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25F" w:rsidRDefault="00E3625F" w:rsidP="009414E9">
      <w:pPr>
        <w:pStyle w:val="ac"/>
        <w:ind w:firstLine="0"/>
        <w:rPr>
          <w:lang w:eastAsia="ru-RU"/>
        </w:rPr>
      </w:pPr>
      <w:r>
        <w:rPr>
          <w:noProof/>
          <w:lang w:eastAsia="ru-RU"/>
        </w:rPr>
        <w:drawing>
          <wp:inline distT="0" distB="0" distL="0" distR="0">
            <wp:extent cx="6011545" cy="8267700"/>
            <wp:effectExtent l="19050" t="0" r="8255" b="0"/>
            <wp:docPr id="1" name="Рисунок 0"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8" cstate="print"/>
                    <a:stretch>
                      <a:fillRect/>
                    </a:stretch>
                  </pic:blipFill>
                  <pic:spPr>
                    <a:xfrm>
                      <a:off x="0" y="0"/>
                      <a:ext cx="6011545" cy="8267700"/>
                    </a:xfrm>
                    <a:prstGeom prst="rect">
                      <a:avLst/>
                    </a:prstGeom>
                  </pic:spPr>
                </pic:pic>
              </a:graphicData>
            </a:graphic>
          </wp:inline>
        </w:drawing>
      </w:r>
    </w:p>
    <w:p w:rsidR="00E3625F" w:rsidRDefault="00E3625F" w:rsidP="009414E9">
      <w:pPr>
        <w:pStyle w:val="ac"/>
        <w:ind w:firstLine="0"/>
        <w:rPr>
          <w:lang w:eastAsia="ru-RU"/>
        </w:rPr>
      </w:pPr>
    </w:p>
    <w:p w:rsidR="00F608A5" w:rsidRPr="00E008A3" w:rsidRDefault="00F608A5" w:rsidP="00E008A3">
      <w:pPr>
        <w:spacing w:after="0" w:line="240" w:lineRule="auto"/>
        <w:ind w:left="993" w:right="850" w:firstLine="1826"/>
        <w:jc w:val="center"/>
        <w:rPr>
          <w:rFonts w:eastAsia="Times New Roman" w:cs="Times New Roman"/>
          <w:b/>
          <w:bCs/>
          <w:szCs w:val="28"/>
        </w:rPr>
      </w:pPr>
    </w:p>
    <w:p w:rsidR="00F608A5" w:rsidRPr="00C41D4C" w:rsidRDefault="00F608A5" w:rsidP="00E008A3">
      <w:pPr>
        <w:spacing w:after="0" w:line="240" w:lineRule="auto"/>
        <w:ind w:left="993" w:right="850" w:firstLine="1826"/>
        <w:jc w:val="center"/>
        <w:rPr>
          <w:rFonts w:eastAsia="Times New Roman" w:cs="Times New Roman"/>
          <w:b/>
          <w:bCs/>
          <w:szCs w:val="28"/>
        </w:rPr>
      </w:pPr>
    </w:p>
    <w:p w:rsidR="00F608A5" w:rsidRPr="00C41D4C" w:rsidRDefault="00F608A5" w:rsidP="00E008A3">
      <w:pPr>
        <w:spacing w:after="0" w:line="240" w:lineRule="auto"/>
        <w:ind w:left="993" w:right="850" w:firstLine="1826"/>
        <w:jc w:val="center"/>
        <w:rPr>
          <w:rFonts w:eastAsia="Times New Roman" w:cs="Times New Roman"/>
          <w:b/>
          <w:bCs/>
          <w:szCs w:val="28"/>
        </w:rPr>
      </w:pPr>
    </w:p>
    <w:p w:rsidR="009414E9" w:rsidRPr="0012384B" w:rsidRDefault="009414E9" w:rsidP="009414E9">
      <w:pPr>
        <w:spacing w:after="0" w:line="240" w:lineRule="auto"/>
        <w:ind w:right="850"/>
        <w:jc w:val="center"/>
        <w:rPr>
          <w:rFonts w:eastAsia="Times New Roman" w:cs="Times New Roman"/>
          <w:bCs/>
          <w:szCs w:val="28"/>
        </w:rPr>
      </w:pPr>
      <w:r>
        <w:rPr>
          <w:rFonts w:eastAsia="Times New Roman" w:cs="Times New Roman"/>
          <w:bCs/>
          <w:szCs w:val="28"/>
        </w:rPr>
        <w:t xml:space="preserve">                        </w:t>
      </w:r>
      <w:r w:rsidR="00E3625F">
        <w:rPr>
          <w:rFonts w:eastAsia="Times New Roman" w:cs="Times New Roman"/>
          <w:bCs/>
          <w:szCs w:val="28"/>
        </w:rPr>
        <w:t xml:space="preserve">                            </w:t>
      </w:r>
    </w:p>
    <w:p w:rsidR="00BA5901" w:rsidRPr="00E3625F" w:rsidRDefault="009414E9" w:rsidP="00E3625F">
      <w:pPr>
        <w:spacing w:after="0" w:line="240" w:lineRule="auto"/>
        <w:ind w:right="850"/>
        <w:jc w:val="center"/>
        <w:rPr>
          <w:rFonts w:eastAsia="Times New Roman" w:cs="Times New Roman"/>
          <w:bCs/>
          <w:szCs w:val="28"/>
        </w:rPr>
      </w:pPr>
      <w:r w:rsidRPr="0012384B">
        <w:rPr>
          <w:rFonts w:eastAsia="Times New Roman" w:cs="Times New Roman"/>
          <w:bCs/>
          <w:szCs w:val="28"/>
        </w:rPr>
        <w:lastRenderedPageBreak/>
        <w:t xml:space="preserve">         </w:t>
      </w:r>
      <w:r w:rsidR="00E3625F">
        <w:rPr>
          <w:rFonts w:eastAsia="Times New Roman" w:cs="Times New Roman"/>
          <w:bCs/>
          <w:szCs w:val="28"/>
        </w:rPr>
        <w:t xml:space="preserve"> </w:t>
      </w:r>
    </w:p>
    <w:p w:rsidR="009414E9" w:rsidRPr="00205A5B" w:rsidRDefault="009414E9" w:rsidP="009414E9">
      <w:pPr>
        <w:jc w:val="center"/>
        <w:rPr>
          <w:rFonts w:eastAsia="Times New Roman" w:cs="Times New Roman"/>
          <w:szCs w:val="28"/>
        </w:rPr>
      </w:pPr>
      <w:r w:rsidRPr="00205A5B">
        <w:rPr>
          <w:rFonts w:eastAsia="Times New Roman" w:cs="Times New Roman"/>
          <w:szCs w:val="28"/>
        </w:rPr>
        <w:t>ОГЛАВЛЕНИЕ</w:t>
      </w:r>
    </w:p>
    <w:p w:rsidR="009414E9" w:rsidRPr="00205A5B" w:rsidRDefault="009414E9" w:rsidP="009414E9">
      <w:pPr>
        <w:rPr>
          <w:rFonts w:eastAsia="Times New Roman" w:cs="Times New Roman"/>
          <w:szCs w:val="28"/>
        </w:rPr>
      </w:pPr>
    </w:p>
    <w:p w:rsidR="009414E9" w:rsidRPr="000B7800" w:rsidRDefault="009414E9" w:rsidP="009414E9">
      <w:pPr>
        <w:pStyle w:val="a5"/>
        <w:numPr>
          <w:ilvl w:val="0"/>
          <w:numId w:val="46"/>
        </w:numPr>
        <w:rPr>
          <w:rFonts w:cs="Times New Roman"/>
          <w:szCs w:val="28"/>
        </w:rPr>
      </w:pPr>
      <w:r w:rsidRPr="000B7800">
        <w:rPr>
          <w:rFonts w:cs="Times New Roman"/>
          <w:szCs w:val="28"/>
        </w:rPr>
        <w:t xml:space="preserve">Общие положения …………………………………………………….. 3 </w:t>
      </w:r>
    </w:p>
    <w:p w:rsidR="009414E9" w:rsidRPr="000B7800" w:rsidRDefault="009414E9" w:rsidP="009414E9">
      <w:pPr>
        <w:pStyle w:val="a5"/>
        <w:rPr>
          <w:rFonts w:cs="Times New Roman"/>
          <w:szCs w:val="28"/>
        </w:rPr>
      </w:pPr>
      <w:r w:rsidRPr="000B7800">
        <w:rPr>
          <w:rFonts w:cs="Times New Roman"/>
          <w:szCs w:val="28"/>
        </w:rPr>
        <w:t xml:space="preserve">                                                                                                          </w:t>
      </w:r>
    </w:p>
    <w:p w:rsidR="009414E9" w:rsidRPr="000B7800" w:rsidRDefault="009414E9" w:rsidP="009414E9">
      <w:pPr>
        <w:pStyle w:val="a5"/>
        <w:numPr>
          <w:ilvl w:val="0"/>
          <w:numId w:val="46"/>
        </w:numPr>
        <w:rPr>
          <w:rFonts w:cs="Times New Roman"/>
          <w:szCs w:val="28"/>
        </w:rPr>
      </w:pPr>
      <w:r w:rsidRPr="000B7800">
        <w:rPr>
          <w:rFonts w:cs="Times New Roman"/>
          <w:szCs w:val="28"/>
        </w:rPr>
        <w:t xml:space="preserve">Предмет, цели и виды деятельности ..…..…….……………….……… </w:t>
      </w:r>
      <w:r>
        <w:rPr>
          <w:rFonts w:cs="Times New Roman"/>
          <w:szCs w:val="28"/>
        </w:rPr>
        <w:t>7</w:t>
      </w:r>
    </w:p>
    <w:p w:rsidR="009414E9" w:rsidRPr="000B7800" w:rsidRDefault="009414E9" w:rsidP="009414E9">
      <w:pPr>
        <w:pStyle w:val="a5"/>
        <w:rPr>
          <w:rFonts w:cs="Times New Roman"/>
          <w:szCs w:val="28"/>
        </w:rPr>
      </w:pPr>
    </w:p>
    <w:p w:rsidR="009414E9" w:rsidRDefault="009414E9" w:rsidP="009414E9">
      <w:pPr>
        <w:ind w:left="360"/>
        <w:rPr>
          <w:rFonts w:cs="Times New Roman"/>
          <w:szCs w:val="28"/>
        </w:rPr>
      </w:pPr>
      <w:r>
        <w:rPr>
          <w:rFonts w:cs="Times New Roman"/>
          <w:szCs w:val="28"/>
        </w:rPr>
        <w:t xml:space="preserve"> 3</w:t>
      </w:r>
      <w:r w:rsidRPr="00205A5B">
        <w:rPr>
          <w:rFonts w:cs="Times New Roman"/>
          <w:szCs w:val="28"/>
        </w:rPr>
        <w:t>.</w:t>
      </w:r>
      <w:r>
        <w:rPr>
          <w:rFonts w:cs="Times New Roman"/>
          <w:szCs w:val="28"/>
        </w:rPr>
        <w:t xml:space="preserve">   Организация образовательной деятельности………………….</w:t>
      </w:r>
      <w:r w:rsidRPr="00205A5B">
        <w:rPr>
          <w:rFonts w:cs="Times New Roman"/>
          <w:szCs w:val="28"/>
        </w:rPr>
        <w:t>…</w:t>
      </w:r>
      <w:r>
        <w:rPr>
          <w:rFonts w:cs="Times New Roman"/>
          <w:szCs w:val="28"/>
        </w:rPr>
        <w:t>.</w:t>
      </w:r>
      <w:r w:rsidRPr="00205A5B">
        <w:rPr>
          <w:rFonts w:cs="Times New Roman"/>
          <w:szCs w:val="28"/>
        </w:rPr>
        <w:t>.…</w:t>
      </w:r>
      <w:r>
        <w:rPr>
          <w:rFonts w:cs="Times New Roman"/>
          <w:szCs w:val="28"/>
        </w:rPr>
        <w:t xml:space="preserve"> 11</w:t>
      </w:r>
    </w:p>
    <w:p w:rsidR="009414E9" w:rsidRPr="00205A5B" w:rsidRDefault="009414E9" w:rsidP="009414E9">
      <w:pPr>
        <w:rPr>
          <w:rFonts w:cs="Times New Roman"/>
          <w:szCs w:val="28"/>
        </w:rPr>
      </w:pPr>
    </w:p>
    <w:p w:rsidR="009414E9" w:rsidRPr="00FD2646" w:rsidRDefault="009414E9" w:rsidP="009414E9">
      <w:pPr>
        <w:pStyle w:val="a5"/>
        <w:numPr>
          <w:ilvl w:val="0"/>
          <w:numId w:val="47"/>
        </w:numPr>
        <w:rPr>
          <w:rFonts w:cs="Times New Roman"/>
          <w:szCs w:val="28"/>
        </w:rPr>
      </w:pPr>
      <w:r w:rsidRPr="00FD2646">
        <w:rPr>
          <w:rFonts w:cs="Times New Roman"/>
          <w:szCs w:val="28"/>
        </w:rPr>
        <w:t>Участники образовательных отношений …………….…….………….1</w:t>
      </w:r>
      <w:r>
        <w:rPr>
          <w:rFonts w:cs="Times New Roman"/>
          <w:szCs w:val="28"/>
        </w:rPr>
        <w:t>6</w:t>
      </w:r>
    </w:p>
    <w:p w:rsidR="009414E9" w:rsidRPr="000B7800" w:rsidRDefault="009414E9" w:rsidP="009414E9">
      <w:pPr>
        <w:pStyle w:val="a5"/>
        <w:rPr>
          <w:rFonts w:cs="Times New Roman"/>
          <w:szCs w:val="28"/>
        </w:rPr>
      </w:pPr>
    </w:p>
    <w:p w:rsidR="009414E9" w:rsidRDefault="009414E9" w:rsidP="009414E9">
      <w:pPr>
        <w:ind w:firstLine="360"/>
        <w:rPr>
          <w:rFonts w:cs="Times New Roman"/>
          <w:szCs w:val="28"/>
        </w:rPr>
      </w:pPr>
      <w:r>
        <w:rPr>
          <w:rFonts w:cs="Times New Roman"/>
          <w:szCs w:val="28"/>
        </w:rPr>
        <w:t xml:space="preserve"> 5</w:t>
      </w:r>
      <w:r w:rsidRPr="00205A5B">
        <w:rPr>
          <w:rFonts w:cs="Times New Roman"/>
          <w:szCs w:val="28"/>
        </w:rPr>
        <w:t xml:space="preserve">.   </w:t>
      </w:r>
      <w:r>
        <w:rPr>
          <w:rFonts w:cs="Times New Roman"/>
          <w:szCs w:val="28"/>
        </w:rPr>
        <w:t xml:space="preserve">Управление </w:t>
      </w:r>
      <w:r>
        <w:rPr>
          <w:lang w:eastAsia="ru-RU" w:bidi="ru-RU"/>
        </w:rPr>
        <w:t>Организацией</w:t>
      </w:r>
      <w:r w:rsidRPr="00205A5B">
        <w:rPr>
          <w:rFonts w:cs="Times New Roman"/>
          <w:szCs w:val="28"/>
        </w:rPr>
        <w:t xml:space="preserve"> …</w:t>
      </w:r>
      <w:r>
        <w:rPr>
          <w:rFonts w:cs="Times New Roman"/>
          <w:szCs w:val="28"/>
        </w:rPr>
        <w:t>…  ……….……………….…….……</w:t>
      </w:r>
      <w:r w:rsidRPr="00205A5B">
        <w:rPr>
          <w:rFonts w:cs="Times New Roman"/>
          <w:szCs w:val="28"/>
        </w:rPr>
        <w:t>….</w:t>
      </w:r>
      <w:r>
        <w:rPr>
          <w:rFonts w:cs="Times New Roman"/>
          <w:szCs w:val="28"/>
        </w:rPr>
        <w:t>25</w:t>
      </w:r>
    </w:p>
    <w:p w:rsidR="009414E9" w:rsidRPr="00205A5B" w:rsidRDefault="009414E9" w:rsidP="009414E9">
      <w:pPr>
        <w:rPr>
          <w:rFonts w:cs="Times New Roman"/>
          <w:szCs w:val="28"/>
        </w:rPr>
      </w:pPr>
    </w:p>
    <w:p w:rsidR="009414E9" w:rsidRPr="00FD2646" w:rsidRDefault="009414E9" w:rsidP="009414E9">
      <w:pPr>
        <w:pStyle w:val="a5"/>
        <w:numPr>
          <w:ilvl w:val="0"/>
          <w:numId w:val="48"/>
        </w:numPr>
        <w:rPr>
          <w:rFonts w:cs="Times New Roman"/>
          <w:szCs w:val="28"/>
        </w:rPr>
      </w:pPr>
      <w:r w:rsidRPr="00FD2646">
        <w:rPr>
          <w:rFonts w:cs="Times New Roman"/>
          <w:szCs w:val="28"/>
        </w:rPr>
        <w:t xml:space="preserve">Имущество и финансовое обеспечение деятельности </w:t>
      </w:r>
      <w:r>
        <w:rPr>
          <w:lang w:eastAsia="ru-RU" w:bidi="ru-RU"/>
        </w:rPr>
        <w:t>Организации</w:t>
      </w:r>
      <w:r w:rsidRPr="00FD2646">
        <w:rPr>
          <w:rFonts w:cs="Times New Roman"/>
          <w:szCs w:val="28"/>
        </w:rPr>
        <w:t xml:space="preserve"> ...</w:t>
      </w:r>
      <w:r>
        <w:rPr>
          <w:rFonts w:cs="Times New Roman"/>
          <w:szCs w:val="28"/>
        </w:rPr>
        <w:t xml:space="preserve"> 30</w:t>
      </w:r>
    </w:p>
    <w:p w:rsidR="009414E9" w:rsidRPr="000B7800" w:rsidRDefault="009414E9" w:rsidP="009414E9">
      <w:pPr>
        <w:ind w:left="360"/>
        <w:rPr>
          <w:rFonts w:cs="Times New Roman"/>
          <w:szCs w:val="28"/>
        </w:rPr>
      </w:pPr>
    </w:p>
    <w:p w:rsidR="009414E9" w:rsidRDefault="009414E9" w:rsidP="009414E9">
      <w:pPr>
        <w:ind w:firstLine="360"/>
        <w:rPr>
          <w:rFonts w:cs="Times New Roman"/>
          <w:szCs w:val="28"/>
        </w:rPr>
      </w:pPr>
      <w:r>
        <w:rPr>
          <w:rFonts w:cs="Times New Roman"/>
          <w:szCs w:val="28"/>
        </w:rPr>
        <w:t>7</w:t>
      </w:r>
      <w:r w:rsidRPr="00205A5B">
        <w:rPr>
          <w:rFonts w:cs="Times New Roman"/>
          <w:szCs w:val="28"/>
        </w:rPr>
        <w:t xml:space="preserve">.  </w:t>
      </w:r>
      <w:r>
        <w:rPr>
          <w:rFonts w:cs="Times New Roman"/>
          <w:szCs w:val="28"/>
        </w:rPr>
        <w:t xml:space="preserve">Локальные акты </w:t>
      </w:r>
      <w:r>
        <w:rPr>
          <w:lang w:eastAsia="ru-RU" w:bidi="ru-RU"/>
        </w:rPr>
        <w:t>Организации</w:t>
      </w:r>
      <w:r>
        <w:rPr>
          <w:rFonts w:cs="Times New Roman"/>
          <w:szCs w:val="28"/>
        </w:rPr>
        <w:t xml:space="preserve"> …………………</w:t>
      </w:r>
      <w:r w:rsidRPr="00205A5B">
        <w:rPr>
          <w:rFonts w:cs="Times New Roman"/>
          <w:szCs w:val="28"/>
        </w:rPr>
        <w:t>……………………</w:t>
      </w:r>
      <w:r>
        <w:rPr>
          <w:rFonts w:cs="Times New Roman"/>
          <w:szCs w:val="28"/>
        </w:rPr>
        <w:t>.</w:t>
      </w:r>
      <w:r w:rsidRPr="00205A5B">
        <w:rPr>
          <w:rFonts w:cs="Times New Roman"/>
          <w:szCs w:val="28"/>
        </w:rPr>
        <w:t>.</w:t>
      </w:r>
      <w:r>
        <w:rPr>
          <w:rFonts w:cs="Times New Roman"/>
          <w:szCs w:val="28"/>
        </w:rPr>
        <w:t>.... 35</w:t>
      </w:r>
    </w:p>
    <w:p w:rsidR="009414E9" w:rsidRPr="00205A5B" w:rsidRDefault="009414E9" w:rsidP="009414E9">
      <w:pPr>
        <w:rPr>
          <w:rFonts w:cs="Times New Roman"/>
          <w:szCs w:val="28"/>
        </w:rPr>
      </w:pPr>
    </w:p>
    <w:p w:rsidR="009414E9" w:rsidRPr="00FD2646" w:rsidRDefault="009414E9" w:rsidP="009414E9">
      <w:pPr>
        <w:pStyle w:val="a5"/>
        <w:numPr>
          <w:ilvl w:val="0"/>
          <w:numId w:val="49"/>
        </w:numPr>
        <w:rPr>
          <w:rFonts w:cs="Times New Roman"/>
          <w:szCs w:val="28"/>
        </w:rPr>
      </w:pPr>
      <w:r w:rsidRPr="00FD2646">
        <w:rPr>
          <w:rFonts w:cs="Times New Roman"/>
          <w:szCs w:val="28"/>
        </w:rPr>
        <w:t xml:space="preserve">Реорганизация, изменение типа и ликвидация </w:t>
      </w:r>
      <w:r>
        <w:rPr>
          <w:lang w:eastAsia="ru-RU" w:bidi="ru-RU"/>
        </w:rPr>
        <w:t>Организации</w:t>
      </w:r>
      <w:r w:rsidRPr="00FD2646">
        <w:rPr>
          <w:rFonts w:cs="Times New Roman"/>
          <w:szCs w:val="28"/>
        </w:rPr>
        <w:t xml:space="preserve"> …</w:t>
      </w:r>
      <w:r>
        <w:rPr>
          <w:rFonts w:cs="Times New Roman"/>
          <w:szCs w:val="28"/>
        </w:rPr>
        <w:t>..</w:t>
      </w:r>
      <w:r w:rsidRPr="00FD2646">
        <w:rPr>
          <w:rFonts w:cs="Times New Roman"/>
          <w:szCs w:val="28"/>
        </w:rPr>
        <w:t>… 3</w:t>
      </w:r>
      <w:r>
        <w:rPr>
          <w:rFonts w:cs="Times New Roman"/>
          <w:szCs w:val="28"/>
        </w:rPr>
        <w:t>6</w:t>
      </w:r>
    </w:p>
    <w:p w:rsidR="009414E9" w:rsidRPr="000B7800" w:rsidRDefault="009414E9" w:rsidP="009414E9">
      <w:pPr>
        <w:pStyle w:val="a5"/>
        <w:ind w:left="786"/>
        <w:rPr>
          <w:rFonts w:cs="Times New Roman"/>
          <w:szCs w:val="28"/>
        </w:rPr>
      </w:pPr>
    </w:p>
    <w:p w:rsidR="009414E9" w:rsidRPr="00205A5B" w:rsidRDefault="009414E9" w:rsidP="009414E9">
      <w:pPr>
        <w:rPr>
          <w:rFonts w:cs="Times New Roman"/>
          <w:szCs w:val="28"/>
        </w:rPr>
      </w:pPr>
      <w:r>
        <w:rPr>
          <w:rFonts w:cs="Times New Roman"/>
          <w:szCs w:val="28"/>
        </w:rPr>
        <w:t xml:space="preserve">      9. Заключительные положения ……..…………………………………… 37</w:t>
      </w:r>
    </w:p>
    <w:p w:rsidR="009414E9" w:rsidRDefault="009414E9" w:rsidP="009414E9">
      <w:pPr>
        <w:rPr>
          <w:rFonts w:eastAsia="Times New Roman" w:cs="Times New Roman"/>
          <w:szCs w:val="28"/>
        </w:rPr>
      </w:pPr>
    </w:p>
    <w:p w:rsidR="000C6639" w:rsidRDefault="000C6639" w:rsidP="00C4240D">
      <w:pPr>
        <w:pStyle w:val="22"/>
        <w:shd w:val="clear" w:color="auto" w:fill="auto"/>
        <w:tabs>
          <w:tab w:val="left" w:pos="1188"/>
        </w:tabs>
        <w:spacing w:before="0" w:line="240" w:lineRule="auto"/>
        <w:ind w:firstLine="0"/>
        <w:rPr>
          <w:szCs w:val="28"/>
          <w:lang w:val="en-US"/>
        </w:rPr>
      </w:pPr>
    </w:p>
    <w:p w:rsidR="009414E9" w:rsidRDefault="009414E9" w:rsidP="00C4240D">
      <w:pPr>
        <w:pStyle w:val="22"/>
        <w:shd w:val="clear" w:color="auto" w:fill="auto"/>
        <w:tabs>
          <w:tab w:val="left" w:pos="1188"/>
        </w:tabs>
        <w:spacing w:before="0" w:line="240" w:lineRule="auto"/>
        <w:ind w:firstLine="0"/>
        <w:rPr>
          <w:szCs w:val="28"/>
          <w:lang w:val="en-US"/>
        </w:rPr>
      </w:pPr>
    </w:p>
    <w:p w:rsidR="009414E9" w:rsidRPr="009414E9" w:rsidRDefault="009414E9" w:rsidP="00C4240D">
      <w:pPr>
        <w:pStyle w:val="22"/>
        <w:shd w:val="clear" w:color="auto" w:fill="auto"/>
        <w:tabs>
          <w:tab w:val="left" w:pos="1188"/>
        </w:tabs>
        <w:spacing w:before="0" w:line="240" w:lineRule="auto"/>
        <w:ind w:firstLine="0"/>
        <w:rPr>
          <w:szCs w:val="28"/>
          <w:lang w:val="en-US"/>
        </w:rPr>
      </w:pPr>
    </w:p>
    <w:p w:rsidR="000C6639" w:rsidRDefault="000C6639" w:rsidP="00C4240D">
      <w:pPr>
        <w:pStyle w:val="22"/>
        <w:shd w:val="clear" w:color="auto" w:fill="auto"/>
        <w:tabs>
          <w:tab w:val="left" w:pos="1188"/>
        </w:tabs>
        <w:spacing w:before="0" w:line="240" w:lineRule="auto"/>
        <w:ind w:firstLine="0"/>
        <w:rPr>
          <w:szCs w:val="28"/>
        </w:rPr>
      </w:pPr>
    </w:p>
    <w:p w:rsidR="00AC1993" w:rsidRDefault="00AC1993" w:rsidP="00C4240D">
      <w:pPr>
        <w:pStyle w:val="22"/>
        <w:shd w:val="clear" w:color="auto" w:fill="auto"/>
        <w:tabs>
          <w:tab w:val="left" w:pos="1188"/>
        </w:tabs>
        <w:spacing w:before="0" w:line="240" w:lineRule="auto"/>
        <w:ind w:firstLine="0"/>
        <w:rPr>
          <w:szCs w:val="28"/>
        </w:rPr>
      </w:pPr>
    </w:p>
    <w:p w:rsidR="00185F4D" w:rsidRDefault="00185F4D" w:rsidP="00C4240D">
      <w:pPr>
        <w:pStyle w:val="22"/>
        <w:shd w:val="clear" w:color="auto" w:fill="auto"/>
        <w:tabs>
          <w:tab w:val="left" w:pos="1188"/>
        </w:tabs>
        <w:spacing w:before="0" w:line="240" w:lineRule="auto"/>
        <w:ind w:firstLine="0"/>
        <w:rPr>
          <w:szCs w:val="28"/>
        </w:rPr>
      </w:pPr>
    </w:p>
    <w:p w:rsidR="00AC1993" w:rsidRDefault="00AC1993" w:rsidP="00C4240D">
      <w:pPr>
        <w:pStyle w:val="22"/>
        <w:shd w:val="clear" w:color="auto" w:fill="auto"/>
        <w:tabs>
          <w:tab w:val="left" w:pos="1188"/>
        </w:tabs>
        <w:spacing w:before="0" w:line="240" w:lineRule="auto"/>
        <w:ind w:firstLine="0"/>
        <w:rPr>
          <w:szCs w:val="28"/>
        </w:rPr>
      </w:pPr>
    </w:p>
    <w:p w:rsidR="00AC1993" w:rsidRDefault="00AC1993" w:rsidP="00C4240D">
      <w:pPr>
        <w:pStyle w:val="22"/>
        <w:shd w:val="clear" w:color="auto" w:fill="auto"/>
        <w:tabs>
          <w:tab w:val="left" w:pos="1188"/>
        </w:tabs>
        <w:spacing w:before="0" w:line="240" w:lineRule="auto"/>
        <w:ind w:firstLine="0"/>
        <w:rPr>
          <w:szCs w:val="28"/>
        </w:rPr>
      </w:pPr>
    </w:p>
    <w:p w:rsidR="000C6639" w:rsidRDefault="000C6639" w:rsidP="00C4240D">
      <w:pPr>
        <w:pStyle w:val="22"/>
        <w:shd w:val="clear" w:color="auto" w:fill="auto"/>
        <w:tabs>
          <w:tab w:val="left" w:pos="1188"/>
        </w:tabs>
        <w:spacing w:before="0" w:line="240" w:lineRule="auto"/>
        <w:ind w:firstLine="0"/>
        <w:rPr>
          <w:szCs w:val="28"/>
        </w:rPr>
      </w:pPr>
    </w:p>
    <w:p w:rsidR="007E4E99" w:rsidRDefault="007E4E99" w:rsidP="00C4240D">
      <w:pPr>
        <w:pStyle w:val="22"/>
        <w:shd w:val="clear" w:color="auto" w:fill="auto"/>
        <w:tabs>
          <w:tab w:val="left" w:pos="1188"/>
        </w:tabs>
        <w:spacing w:before="0" w:line="240" w:lineRule="auto"/>
        <w:ind w:firstLine="0"/>
        <w:rPr>
          <w:szCs w:val="28"/>
        </w:rPr>
      </w:pPr>
    </w:p>
    <w:p w:rsidR="007E4E99" w:rsidRDefault="007E4E99" w:rsidP="00C4240D">
      <w:pPr>
        <w:pStyle w:val="22"/>
        <w:shd w:val="clear" w:color="auto" w:fill="auto"/>
        <w:tabs>
          <w:tab w:val="left" w:pos="1188"/>
        </w:tabs>
        <w:spacing w:before="0" w:line="240" w:lineRule="auto"/>
        <w:ind w:firstLine="0"/>
        <w:rPr>
          <w:szCs w:val="28"/>
        </w:rPr>
      </w:pPr>
    </w:p>
    <w:p w:rsidR="000C6639" w:rsidRDefault="000C6639" w:rsidP="00C4240D">
      <w:pPr>
        <w:pStyle w:val="22"/>
        <w:shd w:val="clear" w:color="auto" w:fill="auto"/>
        <w:tabs>
          <w:tab w:val="left" w:pos="1188"/>
        </w:tabs>
        <w:spacing w:before="0" w:line="240" w:lineRule="auto"/>
        <w:ind w:firstLine="0"/>
        <w:rPr>
          <w:szCs w:val="28"/>
        </w:rPr>
      </w:pPr>
    </w:p>
    <w:p w:rsidR="00E3625F" w:rsidRDefault="00E3625F" w:rsidP="00237FAF">
      <w:pPr>
        <w:pStyle w:val="22"/>
        <w:shd w:val="clear" w:color="auto" w:fill="auto"/>
        <w:tabs>
          <w:tab w:val="left" w:pos="0"/>
        </w:tabs>
        <w:spacing w:before="0" w:line="240" w:lineRule="auto"/>
        <w:ind w:firstLine="0"/>
        <w:rPr>
          <w:szCs w:val="28"/>
        </w:rPr>
      </w:pPr>
    </w:p>
    <w:p w:rsidR="00C4240D" w:rsidRDefault="00C4240D" w:rsidP="00237FAF">
      <w:pPr>
        <w:pStyle w:val="22"/>
        <w:shd w:val="clear" w:color="auto" w:fill="auto"/>
        <w:tabs>
          <w:tab w:val="left" w:pos="0"/>
        </w:tabs>
        <w:spacing w:before="0" w:line="240" w:lineRule="auto"/>
        <w:ind w:firstLine="0"/>
        <w:rPr>
          <w:szCs w:val="28"/>
        </w:rPr>
      </w:pPr>
      <w:r>
        <w:rPr>
          <w:szCs w:val="28"/>
        </w:rPr>
        <w:lastRenderedPageBreak/>
        <w:t>1. ОБЩИЕ ПОЛОЖЕНИЯ</w:t>
      </w:r>
    </w:p>
    <w:p w:rsidR="00C4240D" w:rsidRDefault="00C4240D" w:rsidP="00C4240D">
      <w:pPr>
        <w:pStyle w:val="22"/>
        <w:shd w:val="clear" w:color="auto" w:fill="auto"/>
        <w:tabs>
          <w:tab w:val="left" w:pos="1188"/>
        </w:tabs>
        <w:spacing w:before="0" w:line="240" w:lineRule="auto"/>
        <w:ind w:firstLine="0"/>
        <w:jc w:val="both"/>
        <w:rPr>
          <w:szCs w:val="28"/>
        </w:rPr>
      </w:pPr>
    </w:p>
    <w:p w:rsidR="00376F8D" w:rsidRPr="009414E9" w:rsidRDefault="005F4B30" w:rsidP="00185F4D">
      <w:pPr>
        <w:ind w:firstLine="709"/>
        <w:jc w:val="both"/>
      </w:pPr>
      <w:r>
        <w:t xml:space="preserve">1.1. </w:t>
      </w:r>
      <w:r w:rsidR="00E71CB5">
        <w:t>МУНИЦИПАЛЬНАЯ БЮДЖЕТНАЯ ДОШКОЛЬНАЯ ОБРАЗОВАТЕЛЬНАЯ ОРГАНИЗАЦИЯ</w:t>
      </w:r>
      <w:r w:rsidR="009141B9" w:rsidRPr="005F4B30">
        <w:t xml:space="preserve"> «</w:t>
      </w:r>
      <w:r w:rsidR="009141B9">
        <w:t xml:space="preserve">ДЕТСКИЙ </w:t>
      </w:r>
      <w:r w:rsidR="00D40B4A">
        <w:t>САД  «</w:t>
      </w:r>
      <w:r w:rsidR="00D0656A">
        <w:t>АМАРА</w:t>
      </w:r>
      <w:r w:rsidR="009141B9" w:rsidRPr="00D40B4A">
        <w:t>»</w:t>
      </w:r>
      <w:r w:rsidR="00A56CB0" w:rsidRPr="005F4B30">
        <w:t xml:space="preserve"> </w:t>
      </w:r>
      <w:r w:rsidR="00D0656A">
        <w:t>а. КУБИНА</w:t>
      </w:r>
      <w:r w:rsidR="00D40B4A">
        <w:t xml:space="preserve">» </w:t>
      </w:r>
      <w:r w:rsidR="00376F8D" w:rsidRPr="005F4B30">
        <w:t xml:space="preserve">является </w:t>
      </w:r>
      <w:r w:rsidR="000C6639" w:rsidRPr="005F4B30">
        <w:t xml:space="preserve">дошкольной образовательной организацией, созданной для оказания </w:t>
      </w:r>
      <w:r w:rsidR="00DB2A88">
        <w:t xml:space="preserve">муниципальных </w:t>
      </w:r>
      <w:r w:rsidR="000C6639" w:rsidRPr="005F4B30">
        <w:t xml:space="preserve">услуг в целях обеспечения реализации предусмотренных законодательством </w:t>
      </w:r>
      <w:r w:rsidR="00EA21A9">
        <w:t xml:space="preserve">Российской Федерации </w:t>
      </w:r>
      <w:r w:rsidR="009414E9">
        <w:t>полномочий в сфере образования</w:t>
      </w:r>
      <w:r w:rsidR="009414E9" w:rsidRPr="009414E9">
        <w:t xml:space="preserve"> </w:t>
      </w:r>
      <w:r w:rsidR="009414E9">
        <w:rPr>
          <w:rFonts w:cs="Times New Roman"/>
          <w:szCs w:val="28"/>
        </w:rPr>
        <w:t>путем изменения типа,  существующей муниципальной казенной дошкольной образовательной организации «Детский -сад «Амара» а.Кубина»</w:t>
      </w:r>
    </w:p>
    <w:p w:rsidR="00922ED1" w:rsidRDefault="00BA5901" w:rsidP="00E0443E">
      <w:pPr>
        <w:shd w:val="clear" w:color="auto" w:fill="FFFFFF"/>
        <w:tabs>
          <w:tab w:val="left" w:pos="1142"/>
        </w:tabs>
        <w:ind w:firstLine="709"/>
        <w:jc w:val="both"/>
        <w:rPr>
          <w:rFonts w:eastAsia="Times New Roman" w:cs="Times New Roman"/>
          <w:szCs w:val="28"/>
          <w:lang w:eastAsia="ru-RU"/>
        </w:rPr>
      </w:pPr>
      <w:r>
        <w:rPr>
          <w:rFonts w:eastAsia="Times New Roman" w:cs="Times New Roman"/>
          <w:szCs w:val="28"/>
          <w:lang w:eastAsia="ru-RU"/>
        </w:rPr>
        <w:t>1.2</w:t>
      </w:r>
      <w:r w:rsidR="00D0656A">
        <w:rPr>
          <w:rFonts w:eastAsia="Times New Roman" w:cs="Times New Roman"/>
          <w:szCs w:val="28"/>
          <w:lang w:eastAsia="ru-RU"/>
        </w:rPr>
        <w:t xml:space="preserve"> Детский сад «Амара»</w:t>
      </w:r>
      <w:r w:rsidR="00867210" w:rsidRPr="00D05882">
        <w:rPr>
          <w:rFonts w:eastAsia="Times New Roman" w:cs="Times New Roman"/>
          <w:szCs w:val="28"/>
          <w:lang w:eastAsia="ru-RU"/>
        </w:rPr>
        <w:t xml:space="preserve"> </w:t>
      </w:r>
      <w:r w:rsidR="00C87715" w:rsidRPr="00D05882">
        <w:rPr>
          <w:rFonts w:eastAsia="Times New Roman" w:cs="Times New Roman"/>
          <w:szCs w:val="28"/>
          <w:lang w:eastAsia="ru-RU"/>
        </w:rPr>
        <w:t>создан</w:t>
      </w:r>
      <w:r w:rsidR="00867210" w:rsidRPr="00D05882">
        <w:rPr>
          <w:rFonts w:eastAsia="Times New Roman" w:cs="Times New Roman"/>
          <w:szCs w:val="28"/>
          <w:lang w:eastAsia="ru-RU"/>
        </w:rPr>
        <w:t xml:space="preserve"> по инициативе его учредителя в </w:t>
      </w:r>
      <w:r w:rsidR="00867210" w:rsidRPr="00C73ED6">
        <w:rPr>
          <w:rFonts w:eastAsia="Times New Roman" w:cs="Times New Roman"/>
          <w:szCs w:val="28"/>
          <w:lang w:eastAsia="ru-RU"/>
        </w:rPr>
        <w:t>196</w:t>
      </w:r>
      <w:r w:rsidR="00C73ED6" w:rsidRPr="00C73ED6">
        <w:rPr>
          <w:rFonts w:eastAsia="Times New Roman" w:cs="Times New Roman"/>
          <w:szCs w:val="28"/>
          <w:lang w:eastAsia="ru-RU"/>
        </w:rPr>
        <w:t>3</w:t>
      </w:r>
      <w:r w:rsidR="00867210" w:rsidRPr="00D05882">
        <w:rPr>
          <w:rFonts w:eastAsia="Times New Roman" w:cs="Times New Roman"/>
          <w:szCs w:val="28"/>
          <w:lang w:eastAsia="ru-RU"/>
        </w:rPr>
        <w:t xml:space="preserve"> году.</w:t>
      </w:r>
      <w:r w:rsidR="00EB55A5" w:rsidRPr="00D05882">
        <w:rPr>
          <w:rFonts w:eastAsia="Times New Roman" w:cs="Times New Roman"/>
          <w:szCs w:val="28"/>
          <w:lang w:eastAsia="ru-RU"/>
        </w:rPr>
        <w:t xml:space="preserve"> </w:t>
      </w:r>
    </w:p>
    <w:p w:rsidR="00346F7F" w:rsidRPr="00BA5901" w:rsidRDefault="00376F8D" w:rsidP="00BA5901">
      <w:pPr>
        <w:widowControl w:val="0"/>
        <w:shd w:val="clear" w:color="auto" w:fill="FFFFFF"/>
        <w:autoSpaceDE w:val="0"/>
        <w:autoSpaceDN w:val="0"/>
        <w:adjustRightInd w:val="0"/>
        <w:spacing w:after="0" w:line="240" w:lineRule="auto"/>
        <w:ind w:right="5"/>
        <w:jc w:val="both"/>
        <w:rPr>
          <w:rFonts w:eastAsia="Times New Roman" w:cs="Times New Roman"/>
          <w:szCs w:val="28"/>
          <w:lang w:eastAsia="ru-RU"/>
        </w:rPr>
      </w:pPr>
      <w:r w:rsidRPr="005F4B30">
        <w:t xml:space="preserve">1.3. </w:t>
      </w:r>
      <w:r w:rsidR="00743C02" w:rsidRPr="005F4B30">
        <w:t>П</w:t>
      </w:r>
      <w:r w:rsidR="00346F7F" w:rsidRPr="005F4B30">
        <w:t>олное наименование</w:t>
      </w:r>
      <w:r w:rsidR="00E71CB5">
        <w:t xml:space="preserve"> Организации</w:t>
      </w:r>
      <w:r w:rsidR="00743C02" w:rsidRPr="005F4B30">
        <w:t xml:space="preserve"> - </w:t>
      </w:r>
      <w:r w:rsidR="00E71CB5">
        <w:t>МУНИЦИПАЛЬНАЯ БЮДЖЕТНАЯ ДОШКОЛЬНАЯ ОБРАЗОВАТЕЛЬНАЯ ОРГАНИЗАЦИЯ</w:t>
      </w:r>
      <w:r w:rsidR="009141B9" w:rsidRPr="005F4B30">
        <w:t xml:space="preserve"> </w:t>
      </w:r>
      <w:r w:rsidR="009141B9" w:rsidRPr="00B0616D">
        <w:t>«ДЕТСКИЙ САД</w:t>
      </w:r>
      <w:r w:rsidR="00D0656A">
        <w:t xml:space="preserve"> «АМАРА» а.КУБИНА</w:t>
      </w:r>
      <w:r w:rsidR="009141B9" w:rsidRPr="00B0616D">
        <w:t>»</w:t>
      </w:r>
      <w:r w:rsidR="00A21C90" w:rsidRPr="00B0616D">
        <w:t>.</w:t>
      </w:r>
    </w:p>
    <w:p w:rsidR="00346F7F" w:rsidRPr="005F4B30" w:rsidRDefault="00D2410B" w:rsidP="00BA5901">
      <w:pPr>
        <w:jc w:val="both"/>
      </w:pPr>
      <w:r>
        <w:t>Сокращённое</w:t>
      </w:r>
      <w:r w:rsidR="00346F7F" w:rsidRPr="005F4B30">
        <w:t xml:space="preserve"> наименован</w:t>
      </w:r>
      <w:r w:rsidR="004542BA" w:rsidRPr="005F4B30">
        <w:t xml:space="preserve">ие </w:t>
      </w:r>
      <w:r w:rsidR="00F60836">
        <w:rPr>
          <w:rFonts w:cs="Times New Roman"/>
          <w:szCs w:val="28"/>
        </w:rPr>
        <w:t>Организации</w:t>
      </w:r>
      <w:r w:rsidR="00F60836" w:rsidRPr="005F4B30">
        <w:t xml:space="preserve"> </w:t>
      </w:r>
      <w:r w:rsidR="00185582" w:rsidRPr="005F4B30">
        <w:t>–</w:t>
      </w:r>
      <w:r w:rsidR="004542BA" w:rsidRPr="005F4B30">
        <w:t xml:space="preserve"> </w:t>
      </w:r>
      <w:r w:rsidR="00E71CB5">
        <w:t>МБДОО</w:t>
      </w:r>
      <w:r w:rsidR="009141B9">
        <w:t xml:space="preserve"> </w:t>
      </w:r>
      <w:r w:rsidR="009141B9" w:rsidRPr="007B49F5">
        <w:t xml:space="preserve">«ДЕТСКИЙ САД </w:t>
      </w:r>
      <w:r w:rsidR="00D0656A">
        <w:t>«Амара» а.Кубина</w:t>
      </w:r>
      <w:r w:rsidR="009141B9" w:rsidRPr="007B49F5">
        <w:t>»</w:t>
      </w:r>
      <w:r w:rsidR="00185582" w:rsidRPr="007B49F5">
        <w:t>.</w:t>
      </w:r>
    </w:p>
    <w:p w:rsidR="00EA1377" w:rsidRDefault="00D2410B" w:rsidP="00185F4D">
      <w:pPr>
        <w:ind w:firstLine="709"/>
        <w:jc w:val="both"/>
      </w:pPr>
      <w:r>
        <w:t xml:space="preserve">Сокращённое </w:t>
      </w:r>
      <w:r w:rsidR="00185582" w:rsidRPr="005F4B30">
        <w:t>наименование применяется наравне с полным наименованием.</w:t>
      </w:r>
    </w:p>
    <w:p w:rsidR="00AB6415" w:rsidRDefault="00197AA5" w:rsidP="00185F4D">
      <w:pPr>
        <w:ind w:firstLine="709"/>
        <w:jc w:val="both"/>
      </w:pPr>
      <w:r>
        <w:rPr>
          <w:rFonts w:eastAsia="Microsoft Sans Serif"/>
          <w:color w:val="000000"/>
          <w:lang w:eastAsia="ru-RU" w:bidi="ru-RU"/>
        </w:rPr>
        <w:t>1.</w:t>
      </w:r>
      <w:r w:rsidR="0077213E">
        <w:rPr>
          <w:rFonts w:eastAsia="Microsoft Sans Serif"/>
          <w:color w:val="000000"/>
          <w:lang w:eastAsia="ru-RU" w:bidi="ru-RU"/>
        </w:rPr>
        <w:t>4</w:t>
      </w:r>
      <w:r w:rsidR="009C28D5">
        <w:rPr>
          <w:rFonts w:eastAsia="Microsoft Sans Serif"/>
          <w:color w:val="000000"/>
          <w:lang w:eastAsia="ru-RU" w:bidi="ru-RU"/>
        </w:rPr>
        <w:t xml:space="preserve">. Место </w:t>
      </w:r>
      <w:r w:rsidR="00F60836">
        <w:t>нахождения</w:t>
      </w:r>
      <w:r w:rsidR="00F60836" w:rsidRPr="00F60836">
        <w:rPr>
          <w:rFonts w:cs="Times New Roman"/>
          <w:szCs w:val="28"/>
        </w:rPr>
        <w:t xml:space="preserve"> </w:t>
      </w:r>
      <w:r w:rsidR="00F60836">
        <w:rPr>
          <w:rFonts w:cs="Times New Roman"/>
          <w:szCs w:val="28"/>
        </w:rPr>
        <w:t>Организации</w:t>
      </w:r>
      <w:r w:rsidR="00F60836">
        <w:t xml:space="preserve"> </w:t>
      </w:r>
      <w:r w:rsidR="00AB6415">
        <w:t>:</w:t>
      </w:r>
    </w:p>
    <w:p w:rsidR="00376F8D" w:rsidRPr="007E4E99" w:rsidRDefault="00AB6415" w:rsidP="00185F4D">
      <w:pPr>
        <w:ind w:firstLine="709"/>
        <w:jc w:val="both"/>
      </w:pPr>
      <w:r>
        <w:t>Ю</w:t>
      </w:r>
      <w:r w:rsidR="009C28D5" w:rsidRPr="00696F3F">
        <w:t xml:space="preserve">ридический </w:t>
      </w:r>
      <w:r>
        <w:t xml:space="preserve">адрес: </w:t>
      </w:r>
      <w:r w:rsidR="000623D2">
        <w:t>369312</w:t>
      </w:r>
      <w:r w:rsidR="009C28D5" w:rsidRPr="007E4E99">
        <w:t>, Карачаево-Черкесская Респу</w:t>
      </w:r>
      <w:r w:rsidR="004211A3">
        <w:t>блика, Абазинский</w:t>
      </w:r>
      <w:r w:rsidR="007E4E99">
        <w:t xml:space="preserve"> район,</w:t>
      </w:r>
      <w:r w:rsidR="00C035EE">
        <w:t xml:space="preserve"> </w:t>
      </w:r>
      <w:r w:rsidR="000623D2">
        <w:t>а. Кубина</w:t>
      </w:r>
      <w:r w:rsidR="007E4E99">
        <w:t>, ул.</w:t>
      </w:r>
      <w:r w:rsidR="000623D2">
        <w:t>Х. Дагужиева</w:t>
      </w:r>
      <w:r w:rsidR="009C28D5" w:rsidRPr="007E4E99">
        <w:t>, дом</w:t>
      </w:r>
      <w:r w:rsidR="000623D2">
        <w:t xml:space="preserve"> 4</w:t>
      </w:r>
      <w:r w:rsidR="00C035EE">
        <w:t>6</w:t>
      </w:r>
      <w:r w:rsidR="009C28D5" w:rsidRPr="007E4E99">
        <w:t>.</w:t>
      </w:r>
    </w:p>
    <w:p w:rsidR="001B5513" w:rsidRDefault="00AB6415" w:rsidP="00185F4D">
      <w:pPr>
        <w:ind w:firstLine="709"/>
        <w:jc w:val="both"/>
      </w:pPr>
      <w:r w:rsidRPr="007E4E99">
        <w:t xml:space="preserve">Фактический адрес: </w:t>
      </w:r>
      <w:r w:rsidR="00C035EE">
        <w:t>3693</w:t>
      </w:r>
      <w:r w:rsidR="000623D2">
        <w:t>12</w:t>
      </w:r>
      <w:r w:rsidR="001B5513" w:rsidRPr="007E4E99">
        <w:t>, Карачаево-Че</w:t>
      </w:r>
      <w:r w:rsidR="004211A3">
        <w:t>ркесская Республика, Абаз</w:t>
      </w:r>
      <w:r w:rsidR="001B5513" w:rsidRPr="007E4E99">
        <w:t>инский р</w:t>
      </w:r>
      <w:r w:rsidR="00C035EE">
        <w:t>айон,</w:t>
      </w:r>
      <w:r w:rsidR="00C035EE" w:rsidRPr="00C035EE">
        <w:t xml:space="preserve"> </w:t>
      </w:r>
      <w:r w:rsidR="000623D2">
        <w:t>а. Кубина</w:t>
      </w:r>
      <w:r w:rsidR="00C035EE">
        <w:t xml:space="preserve"> , ул.</w:t>
      </w:r>
      <w:r w:rsidR="000623D2">
        <w:t>Х. Дагужиева, дом 4</w:t>
      </w:r>
      <w:r w:rsidR="00C035EE">
        <w:t>6</w:t>
      </w:r>
      <w:r w:rsidR="008A1931" w:rsidRPr="007E4E99">
        <w:t>.</w:t>
      </w:r>
      <w:r w:rsidR="001B5513" w:rsidRPr="00696F3F">
        <w:t xml:space="preserve"> </w:t>
      </w:r>
    </w:p>
    <w:p w:rsidR="00FB7A5C" w:rsidRDefault="00FB7A5C" w:rsidP="00185F4D">
      <w:pPr>
        <w:ind w:firstLine="709"/>
        <w:jc w:val="both"/>
      </w:pPr>
      <w:r>
        <w:t xml:space="preserve">1.5. </w:t>
      </w:r>
      <w:r w:rsidR="00DB2A88">
        <w:t>Организационно-</w:t>
      </w:r>
      <w:r w:rsidR="001B469D">
        <w:t>правов</w:t>
      </w:r>
      <w:r w:rsidR="00F60836">
        <w:t xml:space="preserve">ая форма </w:t>
      </w:r>
      <w:r w:rsidR="00F60836">
        <w:rPr>
          <w:rFonts w:cs="Times New Roman"/>
          <w:szCs w:val="28"/>
        </w:rPr>
        <w:t>Организации</w:t>
      </w:r>
      <w:r w:rsidR="00DB2A88">
        <w:t xml:space="preserve">: </w:t>
      </w:r>
      <w:r w:rsidR="00C5763F">
        <w:t>муниципальн</w:t>
      </w:r>
      <w:r w:rsidR="00E71CB5">
        <w:t>ая</w:t>
      </w:r>
      <w:r w:rsidR="00C5763F">
        <w:t xml:space="preserve"> бюджетн</w:t>
      </w:r>
      <w:r w:rsidR="00E71CB5">
        <w:t>ая</w:t>
      </w:r>
      <w:r w:rsidR="00C5763F">
        <w:t xml:space="preserve"> </w:t>
      </w:r>
      <w:r w:rsidR="00E71CB5">
        <w:t>организация</w:t>
      </w:r>
      <w:r w:rsidR="00DB2A88">
        <w:t>.</w:t>
      </w:r>
    </w:p>
    <w:p w:rsidR="001B469D" w:rsidRDefault="004211A3" w:rsidP="00185F4D">
      <w:pPr>
        <w:ind w:firstLine="709"/>
        <w:jc w:val="both"/>
      </w:pPr>
      <w:r>
        <w:t>Тип организации: бюджетный</w:t>
      </w:r>
      <w:r w:rsidR="00FB7A5C">
        <w:t>.</w:t>
      </w:r>
      <w:r w:rsidR="001B469D">
        <w:t xml:space="preserve"> </w:t>
      </w:r>
    </w:p>
    <w:p w:rsidR="0077213E" w:rsidRDefault="00C75187" w:rsidP="00185F4D">
      <w:pPr>
        <w:ind w:firstLine="709"/>
        <w:jc w:val="both"/>
      </w:pPr>
      <w:r>
        <w:t>По т</w:t>
      </w:r>
      <w:r w:rsidR="00FB7A5C">
        <w:t>ип</w:t>
      </w:r>
      <w:r>
        <w:t>у</w:t>
      </w:r>
      <w:r w:rsidR="00FB7A5C">
        <w:t xml:space="preserve"> образовательной организации</w:t>
      </w:r>
      <w:r>
        <w:t xml:space="preserve"> </w:t>
      </w:r>
      <w:r w:rsidR="00F60836">
        <w:rPr>
          <w:rFonts w:cs="Times New Roman"/>
          <w:szCs w:val="28"/>
        </w:rPr>
        <w:t>Организац</w:t>
      </w:r>
      <w:r w:rsidR="004211A3">
        <w:rPr>
          <w:rFonts w:cs="Times New Roman"/>
          <w:szCs w:val="28"/>
        </w:rPr>
        <w:t>ия</w:t>
      </w:r>
      <w:r w:rsidR="00F60836">
        <w:t xml:space="preserve"> </w:t>
      </w:r>
      <w:r>
        <w:t>является</w:t>
      </w:r>
      <w:r w:rsidR="00FB7A5C">
        <w:t xml:space="preserve"> дошкольн</w:t>
      </w:r>
      <w:r>
        <w:t>ой</w:t>
      </w:r>
      <w:r w:rsidR="00FB7A5C">
        <w:t xml:space="preserve"> образовательн</w:t>
      </w:r>
      <w:r>
        <w:t>ой организацией</w:t>
      </w:r>
      <w:r w:rsidR="00F01E9B">
        <w:t>.</w:t>
      </w:r>
    </w:p>
    <w:p w:rsidR="00BA5901" w:rsidRDefault="00BA5901" w:rsidP="00BA5901">
      <w:pPr>
        <w:ind w:firstLine="709"/>
        <w:jc w:val="both"/>
      </w:pPr>
      <w:r>
        <w:t>Межрайонная инспекция Федеральной налоговой службы № 1 по Карачаево-Черкесской Республике зарегистрировала создание юридического лица с наименованием:</w:t>
      </w:r>
    </w:p>
    <w:p w:rsidR="00BA5901" w:rsidRDefault="00BA5901" w:rsidP="00BA5901">
      <w:pPr>
        <w:ind w:firstLine="709"/>
        <w:jc w:val="both"/>
        <w:rPr>
          <w:lang w:eastAsia="ru-RU" w:bidi="ru-RU"/>
        </w:rPr>
      </w:pPr>
      <w:r>
        <w:rPr>
          <w:lang w:eastAsia="ru-RU" w:bidi="ru-RU"/>
        </w:rPr>
        <w:t>1.6. Функции и полномочия У</w:t>
      </w:r>
      <w:r w:rsidRPr="00EA1377">
        <w:rPr>
          <w:lang w:eastAsia="ru-RU" w:bidi="ru-RU"/>
        </w:rPr>
        <w:t>ч</w:t>
      </w:r>
      <w:r>
        <w:rPr>
          <w:lang w:eastAsia="ru-RU" w:bidi="ru-RU"/>
        </w:rPr>
        <w:t xml:space="preserve">редителя </w:t>
      </w:r>
      <w:r w:rsidR="00F60836">
        <w:rPr>
          <w:rFonts w:cs="Times New Roman"/>
          <w:szCs w:val="28"/>
        </w:rPr>
        <w:t>Организации</w:t>
      </w:r>
      <w:r w:rsidR="00F60836">
        <w:rPr>
          <w:lang w:eastAsia="ru-RU" w:bidi="ru-RU"/>
        </w:rPr>
        <w:t xml:space="preserve"> </w:t>
      </w:r>
      <w:r>
        <w:rPr>
          <w:lang w:eastAsia="ru-RU" w:bidi="ru-RU"/>
        </w:rPr>
        <w:t>осуществляет</w:t>
      </w:r>
      <w:r w:rsidRPr="00EA1377">
        <w:rPr>
          <w:lang w:eastAsia="ru-RU" w:bidi="ru-RU"/>
        </w:rPr>
        <w:t xml:space="preserve"> </w:t>
      </w:r>
      <w:r>
        <w:rPr>
          <w:lang w:eastAsia="ru-RU" w:bidi="ru-RU"/>
        </w:rPr>
        <w:t xml:space="preserve">Администрация </w:t>
      </w:r>
      <w:r w:rsidR="000623D2">
        <w:rPr>
          <w:lang w:eastAsia="ru-RU" w:bidi="ru-RU"/>
        </w:rPr>
        <w:t>Абазинского</w:t>
      </w:r>
      <w:r>
        <w:rPr>
          <w:lang w:eastAsia="ru-RU" w:bidi="ru-RU"/>
        </w:rPr>
        <w:t xml:space="preserve"> муниципального района Карачаево-Черкесской Республики</w:t>
      </w:r>
      <w:r w:rsidR="000623D2">
        <w:rPr>
          <w:lang w:eastAsia="ru-RU" w:bidi="ru-RU"/>
        </w:rPr>
        <w:t>.</w:t>
      </w:r>
    </w:p>
    <w:p w:rsidR="00BA5901" w:rsidRDefault="00BA5901" w:rsidP="00BA5901">
      <w:pPr>
        <w:ind w:firstLine="709"/>
        <w:jc w:val="both"/>
        <w:rPr>
          <w:lang w:eastAsia="ru-RU" w:bidi="ru-RU"/>
        </w:rPr>
      </w:pPr>
      <w:r>
        <w:rPr>
          <w:lang w:eastAsia="ru-RU" w:bidi="ru-RU"/>
        </w:rPr>
        <w:lastRenderedPageBreak/>
        <w:t>1.7. Учредитель делегирует часть своих полномочий Управлению образования</w:t>
      </w:r>
      <w:r w:rsidR="000623D2">
        <w:rPr>
          <w:lang w:eastAsia="ru-RU" w:bidi="ru-RU"/>
        </w:rPr>
        <w:t xml:space="preserve"> и культуры</w:t>
      </w:r>
      <w:r>
        <w:rPr>
          <w:lang w:eastAsia="ru-RU" w:bidi="ru-RU"/>
        </w:rPr>
        <w:t xml:space="preserve"> администрации </w:t>
      </w:r>
      <w:r w:rsidR="000623D2">
        <w:rPr>
          <w:lang w:eastAsia="ru-RU" w:bidi="ru-RU"/>
        </w:rPr>
        <w:t>Абазинского</w:t>
      </w:r>
      <w:r>
        <w:rPr>
          <w:lang w:eastAsia="ru-RU" w:bidi="ru-RU"/>
        </w:rPr>
        <w:t xml:space="preserve"> муниципального района (далее Управление образования) по регулированию и координации образовательной деятельности</w:t>
      </w:r>
      <w:r w:rsidR="00F60836" w:rsidRPr="00F60836">
        <w:rPr>
          <w:rFonts w:cs="Times New Roman"/>
          <w:szCs w:val="28"/>
        </w:rPr>
        <w:t xml:space="preserve"> </w:t>
      </w:r>
      <w:r w:rsidR="00F60836">
        <w:rPr>
          <w:rFonts w:cs="Times New Roman"/>
          <w:szCs w:val="28"/>
        </w:rPr>
        <w:t>Организации</w:t>
      </w:r>
      <w:r>
        <w:rPr>
          <w:lang w:eastAsia="ru-RU" w:bidi="ru-RU"/>
        </w:rPr>
        <w:t xml:space="preserve">. </w:t>
      </w:r>
    </w:p>
    <w:p w:rsidR="00BA5901" w:rsidRDefault="00910AD1" w:rsidP="00BA5901">
      <w:pPr>
        <w:ind w:firstLine="709"/>
        <w:jc w:val="both"/>
      </w:pPr>
      <w:r>
        <w:t xml:space="preserve">1.8. </w:t>
      </w:r>
      <w:r>
        <w:rPr>
          <w:rFonts w:cs="Times New Roman"/>
          <w:szCs w:val="28"/>
        </w:rPr>
        <w:t>Организация</w:t>
      </w:r>
      <w:r w:rsidR="00BA5901">
        <w:t xml:space="preserve"> находится в ведомственном подчинении Министерства образования и науки Карачаево-Черкесской Республики.</w:t>
      </w:r>
      <w:r w:rsidR="00BA5901" w:rsidRPr="00EA21A9">
        <w:t xml:space="preserve"> </w:t>
      </w:r>
    </w:p>
    <w:p w:rsidR="00BA5901" w:rsidRPr="00EE1BC9" w:rsidRDefault="00BA5901" w:rsidP="00BA5901">
      <w:pPr>
        <w:ind w:firstLine="709"/>
        <w:jc w:val="both"/>
      </w:pPr>
      <w:r w:rsidRPr="00EE1BC9">
        <w:t>1.</w:t>
      </w:r>
      <w:r>
        <w:t>9</w:t>
      </w:r>
      <w:r w:rsidRPr="00EE1BC9">
        <w:t xml:space="preserve">. </w:t>
      </w:r>
      <w:r w:rsidR="00F60836">
        <w:rPr>
          <w:rFonts w:cs="Times New Roman"/>
          <w:szCs w:val="28"/>
        </w:rPr>
        <w:t>Организация</w:t>
      </w:r>
      <w:r w:rsidR="00F60836">
        <w:t xml:space="preserve"> </w:t>
      </w:r>
      <w:r>
        <w:t xml:space="preserve">является некоммерческой организацией, </w:t>
      </w:r>
      <w:r w:rsidRPr="00EE1BC9">
        <w:t>не преследует цели получения прибыли от основной деятельности, но вместе с тем вправе для достижения уставных целей заниматься хозяйственной деятельностью самостоятельно на договорной основе с юридическими и физическими лицами.</w:t>
      </w:r>
    </w:p>
    <w:p w:rsidR="00BA5901" w:rsidRDefault="00BA5901" w:rsidP="00BA5901">
      <w:pPr>
        <w:ind w:firstLine="709"/>
        <w:jc w:val="both"/>
      </w:pPr>
      <w:r w:rsidRPr="00EE1BC9">
        <w:t>1.</w:t>
      </w:r>
      <w:r>
        <w:t>10</w:t>
      </w:r>
      <w:r w:rsidRPr="00EE1BC9">
        <w:t xml:space="preserve">. </w:t>
      </w:r>
      <w:r w:rsidR="00F60836">
        <w:rPr>
          <w:rFonts w:cs="Times New Roman"/>
          <w:szCs w:val="28"/>
        </w:rPr>
        <w:t xml:space="preserve">Организация </w:t>
      </w:r>
      <w:r w:rsidRPr="00EE1BC9">
        <w:t>является юридическим лицом, имеет обособленное имущество</w:t>
      </w:r>
      <w:r>
        <w:t xml:space="preserve"> (в том числе особо ценное имущество)</w:t>
      </w:r>
      <w:r w:rsidRPr="00EE1BC9">
        <w:t xml:space="preserve">, самостоятельный баланс, </w:t>
      </w:r>
      <w:r>
        <w:t xml:space="preserve">лицевые счета в территориальных органах Федерального казначейства, и другие счета, открываемые в соответствии с действующим законодательством, печать со своим полным наименованием на русском языке, </w:t>
      </w:r>
      <w:r w:rsidRPr="00EE1BC9">
        <w:t>штамп</w:t>
      </w:r>
      <w:r>
        <w:t xml:space="preserve">ы и </w:t>
      </w:r>
      <w:r w:rsidRPr="00EE1BC9">
        <w:t xml:space="preserve">бланки, </w:t>
      </w:r>
      <w:r>
        <w:t xml:space="preserve">может иметь </w:t>
      </w:r>
      <w:r w:rsidRPr="00EE1BC9">
        <w:t xml:space="preserve">эмблему и другие </w:t>
      </w:r>
      <w:r>
        <w:t xml:space="preserve">средства визуальной идентификации. </w:t>
      </w:r>
    </w:p>
    <w:p w:rsidR="00BA5901" w:rsidRPr="00EE1BC9" w:rsidRDefault="00BA5901" w:rsidP="00BA5901">
      <w:pPr>
        <w:ind w:firstLine="709"/>
        <w:jc w:val="both"/>
      </w:pPr>
      <w:r>
        <w:t xml:space="preserve">1.11. </w:t>
      </w:r>
      <w:r w:rsidR="004211A3">
        <w:rPr>
          <w:rFonts w:cs="Times New Roman"/>
          <w:szCs w:val="28"/>
        </w:rPr>
        <w:t>Организация</w:t>
      </w:r>
      <w:r w:rsidR="00F60836">
        <w:t xml:space="preserve"> </w:t>
      </w:r>
      <w:r>
        <w:t xml:space="preserve">может от своего имени </w:t>
      </w:r>
      <w:r w:rsidRPr="00EE1BC9">
        <w:t>приобрета</w:t>
      </w:r>
      <w:r>
        <w:t>ть и осуществлять</w:t>
      </w:r>
      <w:r w:rsidRPr="00EE1BC9">
        <w:t xml:space="preserve"> имущественные и неимущественные права, </w:t>
      </w:r>
      <w:r>
        <w:t>нести обязанности, быть</w:t>
      </w:r>
      <w:r w:rsidRPr="00EE1BC9">
        <w:t xml:space="preserve"> истцом и ответчиком в суде.</w:t>
      </w:r>
    </w:p>
    <w:p w:rsidR="00BA5901" w:rsidRDefault="00BA5901" w:rsidP="00BA5901">
      <w:pPr>
        <w:ind w:firstLine="709"/>
        <w:jc w:val="both"/>
      </w:pPr>
      <w:r>
        <w:t xml:space="preserve">1.12. </w:t>
      </w:r>
      <w:r w:rsidR="00810008">
        <w:rPr>
          <w:rFonts w:cs="Times New Roman"/>
          <w:szCs w:val="28"/>
        </w:rPr>
        <w:t xml:space="preserve">Организация </w:t>
      </w:r>
      <w:r>
        <w:t>создается на неопределённый срок.</w:t>
      </w:r>
    </w:p>
    <w:p w:rsidR="00BA5901" w:rsidRDefault="00810008" w:rsidP="00BA5901">
      <w:pPr>
        <w:ind w:firstLine="709"/>
        <w:jc w:val="both"/>
      </w:pPr>
      <w:r>
        <w:t xml:space="preserve">1.13. </w:t>
      </w:r>
      <w:r>
        <w:rPr>
          <w:rFonts w:cs="Times New Roman"/>
          <w:szCs w:val="28"/>
        </w:rPr>
        <w:t>Организация</w:t>
      </w:r>
      <w:r w:rsidR="00BA5901" w:rsidRPr="00541251">
        <w:t xml:space="preserve"> </w:t>
      </w:r>
      <w:r w:rsidR="00BA5901">
        <w:t xml:space="preserve">руководствуется в своей деятельности Конституцией Российской Федерации, Гражданским кодексом Российской Федерации, </w:t>
      </w:r>
      <w:r w:rsidR="00BA5901" w:rsidRPr="00541251">
        <w:t>Федер</w:t>
      </w:r>
      <w:r w:rsidR="00BA5901">
        <w:t xml:space="preserve">альным законом от 29.12.2012 </w:t>
      </w:r>
      <w:r w:rsidR="00BA5901" w:rsidRPr="00541251">
        <w:t>№</w:t>
      </w:r>
      <w:r w:rsidR="00BA5901">
        <w:t xml:space="preserve"> </w:t>
      </w:r>
      <w:r w:rsidR="00BA5901" w:rsidRPr="00541251">
        <w:t>273-Ф3 «Об образовании в Российской Федерации», Федер</w:t>
      </w:r>
      <w:r w:rsidR="00BA5901">
        <w:t xml:space="preserve">альным законом от 12.01.1996  </w:t>
      </w:r>
      <w:r w:rsidR="00BA5901" w:rsidRPr="00541251">
        <w:t>№</w:t>
      </w:r>
      <w:r w:rsidR="00BA5901">
        <w:t xml:space="preserve"> </w:t>
      </w:r>
      <w:r w:rsidR="00BA5901" w:rsidRPr="00541251">
        <w:t>7-ФЗ «О некоммерческих организациях»</w:t>
      </w:r>
      <w:r w:rsidR="00BA5901">
        <w:t>, другими федеральными законами и нормативными правовыми актами</w:t>
      </w:r>
      <w:r w:rsidR="00BA5901" w:rsidRPr="00A37303">
        <w:t xml:space="preserve"> </w:t>
      </w:r>
      <w:r w:rsidR="00BA5901" w:rsidRPr="00541251">
        <w:t xml:space="preserve">Российской Федерации, законами и иными правовыми актами </w:t>
      </w:r>
      <w:r w:rsidR="00BA5901">
        <w:t>Карачаево-Черкесской Республики</w:t>
      </w:r>
      <w:r w:rsidR="00BA5901" w:rsidRPr="00541251">
        <w:t>, нормативными актами органов местного самоуправления</w:t>
      </w:r>
      <w:r w:rsidR="00BA5901">
        <w:t xml:space="preserve"> </w:t>
      </w:r>
      <w:r w:rsidR="000623D2">
        <w:t>Абазинского</w:t>
      </w:r>
      <w:r w:rsidR="00BA5901">
        <w:t xml:space="preserve"> муниципального района,</w:t>
      </w:r>
      <w:r w:rsidR="00BA5901" w:rsidRPr="00541251">
        <w:t xml:space="preserve"> </w:t>
      </w:r>
      <w:r w:rsidR="00BA5901">
        <w:t>настоящим Уставом.</w:t>
      </w:r>
    </w:p>
    <w:p w:rsidR="00BA5901" w:rsidRDefault="00BA5901" w:rsidP="00BA5901">
      <w:pPr>
        <w:ind w:firstLine="709"/>
        <w:jc w:val="both"/>
      </w:pPr>
      <w:r w:rsidRPr="00EE1BC9">
        <w:t>1.</w:t>
      </w:r>
      <w:r>
        <w:t>14</w:t>
      </w:r>
      <w:r w:rsidRPr="00EE1BC9">
        <w:t xml:space="preserve">. </w:t>
      </w:r>
      <w:r>
        <w:t xml:space="preserve">Права у </w:t>
      </w:r>
      <w:r w:rsidR="00810008">
        <w:rPr>
          <w:rFonts w:cs="Times New Roman"/>
          <w:szCs w:val="28"/>
        </w:rPr>
        <w:t xml:space="preserve">Организации </w:t>
      </w:r>
      <w:r>
        <w:t xml:space="preserve">в части финансово-хозяйственной деятельности, направленной на обеспечение образовательного процесса, возникают с момента регистрации </w:t>
      </w:r>
      <w:r w:rsidR="00810008">
        <w:rPr>
          <w:rFonts w:cs="Times New Roman"/>
          <w:szCs w:val="28"/>
        </w:rPr>
        <w:t xml:space="preserve">Организации </w:t>
      </w:r>
      <w:r>
        <w:t xml:space="preserve">в качестве юридического лица. </w:t>
      </w:r>
    </w:p>
    <w:p w:rsidR="00BA5901" w:rsidRPr="00EE1BC9" w:rsidRDefault="00BA5901" w:rsidP="00BA5901">
      <w:pPr>
        <w:ind w:firstLine="709"/>
        <w:jc w:val="both"/>
      </w:pPr>
      <w:r>
        <w:lastRenderedPageBreak/>
        <w:t xml:space="preserve">1.15. Право на ведение </w:t>
      </w:r>
      <w:r w:rsidRPr="00EE1BC9">
        <w:t xml:space="preserve">образовательной деятельности </w:t>
      </w:r>
      <w:r>
        <w:t>возникает с момента выдачи ему лицензии</w:t>
      </w:r>
      <w:r w:rsidRPr="00EE1BC9">
        <w:t>. Лицен</w:t>
      </w:r>
      <w:r>
        <w:t xml:space="preserve">зирование </w:t>
      </w:r>
      <w:r w:rsidR="00810008">
        <w:rPr>
          <w:rFonts w:cs="Times New Roman"/>
          <w:szCs w:val="28"/>
        </w:rPr>
        <w:t xml:space="preserve">Организации </w:t>
      </w:r>
      <w:r>
        <w:t>осуществляе</w:t>
      </w:r>
      <w:r w:rsidRPr="00EE1BC9">
        <w:t>тся в порядке, установленном законодательством Российской Федерации.</w:t>
      </w:r>
    </w:p>
    <w:p w:rsidR="00BA5901" w:rsidRDefault="00BA5901" w:rsidP="00BA5901">
      <w:pPr>
        <w:ind w:firstLine="709"/>
        <w:jc w:val="both"/>
      </w:pPr>
      <w:r w:rsidRPr="00DA6796">
        <w:t xml:space="preserve"> </w:t>
      </w:r>
      <w:r w:rsidRPr="00EE1BC9">
        <w:t>1.</w:t>
      </w:r>
      <w:r>
        <w:t>16</w:t>
      </w:r>
      <w:r w:rsidRPr="00EE1BC9">
        <w:t xml:space="preserve">. </w:t>
      </w:r>
      <w:r w:rsidR="00810008">
        <w:rPr>
          <w:rFonts w:cs="Times New Roman"/>
          <w:szCs w:val="28"/>
        </w:rPr>
        <w:t xml:space="preserve">Организация </w:t>
      </w:r>
      <w:r w:rsidRPr="00EE1BC9">
        <w:t>имеет право совершать как в Российской Федерации, так и за пределами государства юридические акты с учреждениями и предприятиями различных форм собственности</w:t>
      </w:r>
      <w:r>
        <w:t xml:space="preserve">, </w:t>
      </w:r>
      <w:r w:rsidRPr="00EE1BC9">
        <w:t>и отдельными лицами.</w:t>
      </w:r>
    </w:p>
    <w:p w:rsidR="00BA5901" w:rsidRDefault="00BA5901" w:rsidP="00BA5901">
      <w:pPr>
        <w:ind w:firstLine="709"/>
        <w:jc w:val="both"/>
        <w:rPr>
          <w:rFonts w:eastAsia="Calibri"/>
          <w:lang w:eastAsia="zh-CN"/>
        </w:rPr>
      </w:pPr>
      <w:r>
        <w:rPr>
          <w:rFonts w:eastAsia="Calibri"/>
          <w:lang w:eastAsia="zh-CN"/>
        </w:rPr>
        <w:t xml:space="preserve">  1.17.</w:t>
      </w:r>
      <w:r w:rsidRPr="00057845">
        <w:rPr>
          <w:rFonts w:eastAsia="Calibri"/>
          <w:lang w:eastAsia="zh-CN"/>
        </w:rPr>
        <w:t> </w:t>
      </w:r>
      <w:r w:rsidR="00810008">
        <w:rPr>
          <w:rFonts w:cs="Times New Roman"/>
          <w:szCs w:val="28"/>
        </w:rPr>
        <w:t>Организация</w:t>
      </w:r>
      <w:r w:rsidRPr="00057845">
        <w:rPr>
          <w:rFonts w:eastAsia="Calibri"/>
          <w:lang w:eastAsia="zh-CN"/>
        </w:rPr>
        <w:t xml:space="preserve"> самостоятельно формирует свою структуру, если иное не установлено действующим законодательством. </w:t>
      </w:r>
      <w:r w:rsidR="00910AD1">
        <w:rPr>
          <w:rFonts w:cs="Times New Roman"/>
          <w:szCs w:val="28"/>
        </w:rPr>
        <w:t>Организация</w:t>
      </w:r>
      <w:r w:rsidRPr="00541251">
        <w:t xml:space="preserve"> вправе создавать по согласованию с Учредителем</w:t>
      </w:r>
      <w:r>
        <w:t>,</w:t>
      </w:r>
      <w:r w:rsidRPr="00541251">
        <w:t xml:space="preserve"> филиалы </w:t>
      </w:r>
      <w:r>
        <w:t xml:space="preserve">и </w:t>
      </w:r>
      <w:r w:rsidRPr="00057845">
        <w:rPr>
          <w:rFonts w:eastAsia="Calibri"/>
          <w:lang w:eastAsia="zh-CN"/>
        </w:rPr>
        <w:t>различные структурные подразделения, обеспечивающие осуществление образовательной деятельности с учетом уровня, вида и направленности реализуемой основной образовательной программы дошкольного образования, формы обучения и режима пр</w:t>
      </w:r>
      <w:r>
        <w:rPr>
          <w:rFonts w:eastAsia="Calibri"/>
          <w:lang w:eastAsia="zh-CN"/>
        </w:rPr>
        <w:t>ебывания воспитанников (</w:t>
      </w:r>
      <w:r w:rsidRPr="00057845">
        <w:rPr>
          <w:rFonts w:eastAsia="Calibri"/>
          <w:lang w:eastAsia="zh-CN"/>
        </w:rPr>
        <w:t>логопедический пункт и иные структурные подразделения, предусмотренные локальным</w:t>
      </w:r>
      <w:r w:rsidR="00810008">
        <w:rPr>
          <w:rFonts w:eastAsia="Calibri"/>
          <w:lang w:eastAsia="zh-CN"/>
        </w:rPr>
        <w:t xml:space="preserve">и нормативными актами </w:t>
      </w:r>
      <w:r w:rsidR="00810008">
        <w:rPr>
          <w:rFonts w:cs="Times New Roman"/>
          <w:szCs w:val="28"/>
        </w:rPr>
        <w:t>Организации</w:t>
      </w:r>
      <w:r w:rsidRPr="00057845">
        <w:rPr>
          <w:rFonts w:eastAsia="Calibri"/>
          <w:lang w:eastAsia="zh-CN"/>
        </w:rPr>
        <w:t>).</w:t>
      </w:r>
    </w:p>
    <w:p w:rsidR="00BA5901" w:rsidRDefault="00BA5901" w:rsidP="00BA5901">
      <w:pPr>
        <w:ind w:firstLine="709"/>
        <w:jc w:val="both"/>
        <w:rPr>
          <w:rFonts w:eastAsia="Calibri"/>
          <w:lang w:eastAsia="zh-CN"/>
        </w:rPr>
      </w:pPr>
      <w:r w:rsidRPr="008E6CE1">
        <w:rPr>
          <w:rFonts w:eastAsia="Calibri"/>
          <w:vanish/>
          <w:lang w:eastAsia="zh-CN"/>
        </w:rPr>
        <w:t xml:space="preserve"> </w:t>
      </w:r>
      <w:r w:rsidRPr="00005A06">
        <w:rPr>
          <w:rFonts w:eastAsia="Calibri"/>
          <w:vanish/>
          <w:lang w:eastAsia="zh-CN"/>
        </w:rPr>
        <w:t> </w:t>
      </w:r>
      <w:r w:rsidRPr="00005A06">
        <w:rPr>
          <w:rFonts w:eastAsia="Calibri"/>
          <w:lang w:eastAsia="zh-CN"/>
        </w:rPr>
        <w:t>1.1</w:t>
      </w:r>
      <w:r>
        <w:rPr>
          <w:rFonts w:eastAsia="Calibri"/>
          <w:lang w:eastAsia="zh-CN"/>
        </w:rPr>
        <w:t>8</w:t>
      </w:r>
      <w:r w:rsidRPr="00005A06">
        <w:rPr>
          <w:rFonts w:eastAsia="Calibri"/>
          <w:lang w:eastAsia="zh-CN"/>
        </w:rPr>
        <w:t xml:space="preserve">. Филиалы и структурные подразделения </w:t>
      </w:r>
      <w:r w:rsidR="00810008">
        <w:rPr>
          <w:rFonts w:cs="Times New Roman"/>
          <w:szCs w:val="28"/>
        </w:rPr>
        <w:t xml:space="preserve">Организации </w:t>
      </w:r>
      <w:r w:rsidRPr="00005A06">
        <w:rPr>
          <w:rFonts w:eastAsia="Calibri"/>
          <w:lang w:eastAsia="zh-CN"/>
        </w:rPr>
        <w:t xml:space="preserve">не являются юридическими лицами и действуют на основании Устава </w:t>
      </w:r>
      <w:r w:rsidR="00810008">
        <w:rPr>
          <w:rFonts w:cs="Times New Roman"/>
          <w:szCs w:val="28"/>
        </w:rPr>
        <w:t xml:space="preserve">Организации </w:t>
      </w:r>
      <w:r w:rsidRPr="00005A06">
        <w:rPr>
          <w:rFonts w:eastAsia="Calibri"/>
          <w:lang w:eastAsia="zh-CN"/>
        </w:rPr>
        <w:t>и положений о соответствующих филиалах, структурных подразделениях, создаются и ликвидируются в порядке, установленном действующим законодательством. </w:t>
      </w:r>
    </w:p>
    <w:p w:rsidR="00BA5901" w:rsidRDefault="00BA5901" w:rsidP="00BA5901">
      <w:pPr>
        <w:ind w:firstLine="709"/>
        <w:jc w:val="both"/>
        <w:rPr>
          <w:rFonts w:eastAsia="Calibri"/>
          <w:lang w:eastAsia="zh-CN"/>
        </w:rPr>
      </w:pPr>
      <w:r>
        <w:rPr>
          <w:rFonts w:eastAsia="Calibri"/>
          <w:lang w:eastAsia="zh-CN"/>
        </w:rPr>
        <w:t>1.19</w:t>
      </w:r>
      <w:r w:rsidR="00810008">
        <w:rPr>
          <w:rFonts w:eastAsia="Calibri"/>
          <w:lang w:eastAsia="zh-CN"/>
        </w:rPr>
        <w:t xml:space="preserve">. </w:t>
      </w:r>
      <w:r w:rsidR="00810008">
        <w:rPr>
          <w:rFonts w:cs="Times New Roman"/>
          <w:szCs w:val="28"/>
        </w:rPr>
        <w:t>Организация</w:t>
      </w:r>
      <w:r w:rsidRPr="008E6A22">
        <w:rPr>
          <w:rFonts w:eastAsia="Calibri"/>
          <w:lang w:eastAsia="zh-CN"/>
        </w:rPr>
        <w:t xml:space="preserve"> обладает автономией, под которой понимается самостоятельность в осуществлении образовательной, административной, финансово-экономической деятельности, разработке и принятии локальных нормативных актов в соответствии с законодательством Российской Федерации и настоящим Уставом.</w:t>
      </w:r>
      <w:r w:rsidRPr="00057845">
        <w:rPr>
          <w:rFonts w:eastAsia="Calibri"/>
          <w:vanish/>
          <w:sz w:val="24"/>
          <w:szCs w:val="24"/>
          <w:lang w:eastAsia="zh-CN"/>
        </w:rPr>
        <w:t> </w:t>
      </w:r>
    </w:p>
    <w:p w:rsidR="00BA5901" w:rsidRPr="00005A06" w:rsidRDefault="00BA5901" w:rsidP="00BA5901">
      <w:pPr>
        <w:ind w:firstLine="709"/>
        <w:jc w:val="both"/>
        <w:rPr>
          <w:rFonts w:eastAsia="Calibri"/>
          <w:vanish/>
          <w:lang w:eastAsia="zh-CN"/>
        </w:rPr>
      </w:pPr>
    </w:p>
    <w:p w:rsidR="00BA5901" w:rsidRDefault="00BA5901" w:rsidP="00BA5901">
      <w:pPr>
        <w:ind w:firstLine="709"/>
        <w:jc w:val="both"/>
      </w:pPr>
      <w:r w:rsidRPr="00EE1BC9">
        <w:t>1.</w:t>
      </w:r>
      <w:r>
        <w:t>20</w:t>
      </w:r>
      <w:r w:rsidRPr="00EE1BC9">
        <w:t xml:space="preserve">. </w:t>
      </w:r>
      <w:r w:rsidRPr="00541251">
        <w:t xml:space="preserve">В </w:t>
      </w:r>
      <w:r w:rsidR="00810008">
        <w:rPr>
          <w:rFonts w:cs="Times New Roman"/>
          <w:szCs w:val="28"/>
        </w:rPr>
        <w:t xml:space="preserve">Организации </w:t>
      </w:r>
      <w:r w:rsidRPr="00541251">
        <w:t>не допускаются создание и осуществление деятельности организационных структур политических партий, общественно-политических и религиозных движений и организаций (объединений).</w:t>
      </w:r>
    </w:p>
    <w:p w:rsidR="00BA5901" w:rsidRDefault="00BA5901" w:rsidP="00BA5901">
      <w:pPr>
        <w:ind w:firstLine="709"/>
        <w:jc w:val="both"/>
      </w:pPr>
      <w:r>
        <w:t xml:space="preserve">1.21. </w:t>
      </w:r>
      <w:r w:rsidR="00810008">
        <w:rPr>
          <w:rFonts w:cs="Times New Roman"/>
          <w:szCs w:val="28"/>
        </w:rPr>
        <w:t xml:space="preserve">Организация </w:t>
      </w:r>
      <w:r>
        <w:t>может вступать в педагогические, научные и иные Российские и международные объединения, принимать участие в работе конгрессов, конференций, конкурсов и т.д.</w:t>
      </w:r>
    </w:p>
    <w:p w:rsidR="00BA5901" w:rsidRDefault="00BA5901" w:rsidP="00BA5901">
      <w:pPr>
        <w:ind w:firstLine="709"/>
        <w:jc w:val="both"/>
        <w:rPr>
          <w:rFonts w:eastAsia="Calibri"/>
          <w:lang w:eastAsia="zh-CN"/>
        </w:rPr>
      </w:pPr>
      <w:r>
        <w:rPr>
          <w:rFonts w:eastAsia="Calibri"/>
          <w:lang w:eastAsia="zh-CN"/>
        </w:rPr>
        <w:t xml:space="preserve">1.22. </w:t>
      </w:r>
      <w:r w:rsidR="00810008">
        <w:rPr>
          <w:rFonts w:cs="Times New Roman"/>
          <w:szCs w:val="28"/>
        </w:rPr>
        <w:t>Организация</w:t>
      </w:r>
      <w:r w:rsidRPr="00057845">
        <w:rPr>
          <w:rFonts w:eastAsia="Calibri"/>
          <w:lang w:eastAsia="zh-CN"/>
        </w:rPr>
        <w:t xml:space="preserve"> в соответствии с законодательством Российской Федерации в пределах своей компетенции осуществляет мероприятия по мобилизационной подготовке, гражданской обороне, предупреждению и ликвидации чрезвычайных ситуаций.</w:t>
      </w:r>
    </w:p>
    <w:p w:rsidR="00BA5901" w:rsidRDefault="00BA5901" w:rsidP="00BA5901">
      <w:pPr>
        <w:ind w:firstLine="709"/>
        <w:jc w:val="both"/>
        <w:rPr>
          <w:rFonts w:eastAsia="Calibri"/>
          <w:lang w:eastAsia="zh-CN"/>
        </w:rPr>
      </w:pPr>
      <w:r>
        <w:rPr>
          <w:rFonts w:eastAsia="Calibri"/>
          <w:lang w:eastAsia="zh-CN"/>
        </w:rPr>
        <w:lastRenderedPageBreak/>
        <w:t xml:space="preserve">1.23. </w:t>
      </w:r>
      <w:r w:rsidR="00810008">
        <w:rPr>
          <w:rFonts w:eastAsia="Calibri"/>
          <w:lang w:eastAsia="zh-CN"/>
        </w:rPr>
        <w:t xml:space="preserve">Деятельность </w:t>
      </w:r>
      <w:r w:rsidR="00810008">
        <w:rPr>
          <w:rFonts w:cs="Times New Roman"/>
          <w:szCs w:val="28"/>
        </w:rPr>
        <w:t>Организации</w:t>
      </w:r>
      <w:r w:rsidRPr="00DA6796">
        <w:rPr>
          <w:rFonts w:eastAsia="Calibri"/>
          <w:lang w:eastAsia="zh-CN"/>
        </w:rPr>
        <w:t xml:space="preserve">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BA5901" w:rsidRDefault="00BA5901" w:rsidP="00BA5901">
      <w:pPr>
        <w:ind w:firstLine="709"/>
        <w:jc w:val="both"/>
        <w:rPr>
          <w:rFonts w:eastAsia="Calibri"/>
          <w:lang w:eastAsia="zh-CN"/>
        </w:rPr>
      </w:pPr>
      <w:r w:rsidRPr="00EE1BC9">
        <w:t>1.</w:t>
      </w:r>
      <w:r>
        <w:t>24</w:t>
      </w:r>
      <w:r w:rsidRPr="00EE1BC9">
        <w:t xml:space="preserve">. </w:t>
      </w:r>
      <w:r w:rsidR="00810008">
        <w:rPr>
          <w:rFonts w:cs="Times New Roman"/>
          <w:szCs w:val="28"/>
        </w:rPr>
        <w:t xml:space="preserve">Организация </w:t>
      </w:r>
      <w:r w:rsidRPr="00EE1BC9">
        <w:t>размещает на официальном сайте в информационно-телекоммуникационной сети Интернет информацию и документы, размещение которых является обязательным в соответствии с законодательством Российской Федерации, а также иную информацию по решению</w:t>
      </w:r>
      <w:r w:rsidR="00810008">
        <w:t xml:space="preserve"> </w:t>
      </w:r>
      <w:r w:rsidR="00810008">
        <w:rPr>
          <w:rFonts w:cs="Times New Roman"/>
          <w:szCs w:val="28"/>
        </w:rPr>
        <w:t>Организации</w:t>
      </w:r>
      <w:r w:rsidRPr="00EE1BC9">
        <w:t>, и обеспечивает ее обновление.</w:t>
      </w:r>
      <w:r w:rsidRPr="00C84138">
        <w:rPr>
          <w:rFonts w:eastAsia="Calibri"/>
          <w:lang w:eastAsia="zh-CN"/>
        </w:rPr>
        <w:t xml:space="preserve"> </w:t>
      </w:r>
    </w:p>
    <w:p w:rsidR="00BA5901" w:rsidRDefault="00BA5901" w:rsidP="00BA5901">
      <w:pPr>
        <w:ind w:firstLine="709"/>
        <w:jc w:val="both"/>
        <w:rPr>
          <w:rFonts w:eastAsia="Calibri"/>
          <w:lang w:eastAsia="zh-CN"/>
        </w:rPr>
      </w:pPr>
      <w:r>
        <w:rPr>
          <w:rFonts w:eastAsia="Calibri"/>
          <w:lang w:eastAsia="zh-CN"/>
        </w:rPr>
        <w:t xml:space="preserve"> 1.25</w:t>
      </w:r>
      <w:r w:rsidR="00810008">
        <w:rPr>
          <w:rFonts w:eastAsia="Calibri"/>
          <w:lang w:eastAsia="zh-CN"/>
        </w:rPr>
        <w:t>. </w:t>
      </w:r>
      <w:r w:rsidR="00810008">
        <w:rPr>
          <w:rFonts w:cs="Times New Roman"/>
          <w:szCs w:val="28"/>
        </w:rPr>
        <w:t>Организация</w:t>
      </w:r>
      <w:r w:rsidRPr="00057845">
        <w:rPr>
          <w:rFonts w:eastAsia="Calibri"/>
          <w:lang w:eastAsia="zh-CN"/>
        </w:rPr>
        <w:t xml:space="preserve"> осуществляет разработку и проведение мероприятий по защите персональных данных и информации с ограниченным доступом от её утечки по техническим и другим каналам, в соответствии с законодательством Российской </w:t>
      </w:r>
      <w:r>
        <w:rPr>
          <w:rFonts w:eastAsia="Calibri"/>
          <w:lang w:eastAsia="zh-CN"/>
        </w:rPr>
        <w:t>Федерации.</w:t>
      </w:r>
    </w:p>
    <w:p w:rsidR="00BA5901" w:rsidRPr="004076C2" w:rsidRDefault="00BA5901" w:rsidP="00BA5901">
      <w:pPr>
        <w:ind w:firstLine="709"/>
        <w:jc w:val="both"/>
      </w:pPr>
      <w:r>
        <w:t xml:space="preserve"> 1.26</w:t>
      </w:r>
      <w:r w:rsidRPr="004076C2">
        <w:t xml:space="preserve">. </w:t>
      </w:r>
      <w:r w:rsidR="00810008">
        <w:rPr>
          <w:rFonts w:cs="Times New Roman"/>
          <w:szCs w:val="28"/>
        </w:rPr>
        <w:t xml:space="preserve">Организация </w:t>
      </w:r>
      <w:r w:rsidRPr="004076C2">
        <w:t>создает условия для охраны здоровья воспитанников, в том числе обеспечивает:</w:t>
      </w:r>
    </w:p>
    <w:p w:rsidR="00BA5901" w:rsidRPr="004076C2" w:rsidRDefault="00BA5901" w:rsidP="00BA5901">
      <w:pPr>
        <w:ind w:firstLine="709"/>
        <w:jc w:val="both"/>
      </w:pPr>
      <w:r>
        <w:t xml:space="preserve">1) </w:t>
      </w:r>
      <w:r w:rsidRPr="004076C2">
        <w:t>текущий контроль за состоянием здоровья воспитанников;</w:t>
      </w:r>
    </w:p>
    <w:p w:rsidR="00BA5901" w:rsidRPr="004076C2" w:rsidRDefault="00BA5901" w:rsidP="00BA5901">
      <w:pPr>
        <w:ind w:firstLine="709"/>
        <w:jc w:val="both"/>
      </w:pPr>
      <w:r>
        <w:t xml:space="preserve">2) </w:t>
      </w:r>
      <w:r w:rsidRPr="004076C2">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BA5901" w:rsidRPr="004076C2" w:rsidRDefault="00BA5901" w:rsidP="00BA5901">
      <w:pPr>
        <w:ind w:firstLine="709"/>
        <w:jc w:val="both"/>
      </w:pPr>
      <w:r>
        <w:t xml:space="preserve">3) </w:t>
      </w:r>
      <w:r w:rsidRPr="004076C2">
        <w:t>соблюдение государственных санитарно-эпидемиологических правил и нормативов;</w:t>
      </w:r>
    </w:p>
    <w:p w:rsidR="00BA5901" w:rsidRDefault="00BA5901" w:rsidP="00BA5901">
      <w:pPr>
        <w:ind w:firstLine="709"/>
        <w:jc w:val="both"/>
      </w:pPr>
      <w:r>
        <w:t xml:space="preserve">4) </w:t>
      </w:r>
      <w:r w:rsidRPr="004076C2">
        <w:t>расследование и учет несчастных случаев с воспитанниками во время пребывания в </w:t>
      </w:r>
      <w:r w:rsidR="00810008">
        <w:rPr>
          <w:rFonts w:cs="Times New Roman"/>
          <w:szCs w:val="28"/>
        </w:rPr>
        <w:t>Организации</w:t>
      </w:r>
      <w:r w:rsidRPr="004076C2">
        <w:t> в установленном порядке.</w:t>
      </w:r>
    </w:p>
    <w:p w:rsidR="00BA5901" w:rsidRPr="004076C2" w:rsidRDefault="00BA5901" w:rsidP="00BA5901">
      <w:pPr>
        <w:ind w:firstLine="709"/>
        <w:jc w:val="both"/>
      </w:pPr>
      <w:r>
        <w:t>1.27</w:t>
      </w:r>
      <w:r w:rsidRPr="004076C2">
        <w:t>.</w:t>
      </w:r>
      <w:r>
        <w:t xml:space="preserve"> П</w:t>
      </w:r>
      <w:r w:rsidRPr="004076C2">
        <w:t>едагогические</w:t>
      </w:r>
      <w:r>
        <w:t xml:space="preserve"> </w:t>
      </w:r>
      <w:r w:rsidRPr="004076C2">
        <w:t>и</w:t>
      </w:r>
      <w:r>
        <w:t xml:space="preserve"> </w:t>
      </w:r>
      <w:r w:rsidRPr="004076C2">
        <w:t>иные</w:t>
      </w:r>
      <w:r>
        <w:t xml:space="preserve"> </w:t>
      </w:r>
      <w:r w:rsidRPr="004076C2">
        <w:t>работники</w:t>
      </w:r>
      <w:r>
        <w:t xml:space="preserve"> </w:t>
      </w:r>
      <w:r w:rsidR="0031286E">
        <w:rPr>
          <w:rFonts w:cs="Times New Roman"/>
          <w:szCs w:val="28"/>
        </w:rPr>
        <w:t>Организации</w:t>
      </w:r>
      <w:r>
        <w:t xml:space="preserve"> </w:t>
      </w:r>
      <w:r w:rsidRPr="004076C2">
        <w:t>проходят</w:t>
      </w:r>
      <w:r>
        <w:t xml:space="preserve"> </w:t>
      </w:r>
      <w:r w:rsidRPr="004076C2">
        <w:t>обязательные предварительные (при поступлении на работу) и периодические медицинские осмотры (обследования) по направлению работодателя. </w:t>
      </w:r>
    </w:p>
    <w:p w:rsidR="00BA5901" w:rsidRDefault="00BA5901" w:rsidP="00BA5901">
      <w:pPr>
        <w:ind w:firstLine="709"/>
        <w:jc w:val="both"/>
        <w:rPr>
          <w:lang w:eastAsia="ru-RU"/>
        </w:rPr>
      </w:pPr>
      <w:r>
        <w:t xml:space="preserve"> </w:t>
      </w:r>
      <w:r w:rsidRPr="00EE1BC9">
        <w:t>1.</w:t>
      </w:r>
      <w:r>
        <w:t>28</w:t>
      </w:r>
      <w:r w:rsidRPr="00EE1BC9">
        <w:t xml:space="preserve">. </w:t>
      </w:r>
      <w:r w:rsidRPr="00E0443E">
        <w:rPr>
          <w:lang w:eastAsia="ru-RU"/>
        </w:rPr>
        <w:t>Ме</w:t>
      </w:r>
      <w:r w:rsidR="0031286E">
        <w:rPr>
          <w:lang w:eastAsia="ru-RU"/>
        </w:rPr>
        <w:t xml:space="preserve">дицинское обслуживание детей в </w:t>
      </w:r>
      <w:r w:rsidR="0031286E">
        <w:rPr>
          <w:rFonts w:cs="Times New Roman"/>
          <w:szCs w:val="28"/>
        </w:rPr>
        <w:t>Организации</w:t>
      </w:r>
      <w:r w:rsidRPr="00E0443E">
        <w:rPr>
          <w:lang w:eastAsia="ru-RU"/>
        </w:rPr>
        <w:t xml:space="preserve"> обеспечивают органы здравоохранения. Медицинский персонал наряду с администрацией </w:t>
      </w:r>
      <w:r w:rsidR="0031286E">
        <w:rPr>
          <w:rFonts w:cs="Times New Roman"/>
          <w:szCs w:val="28"/>
        </w:rPr>
        <w:t xml:space="preserve">Организация </w:t>
      </w:r>
      <w:r w:rsidRPr="00E0443E">
        <w:rPr>
          <w:lang w:eastAsia="ru-RU"/>
        </w:rPr>
        <w:t>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w:t>
      </w:r>
      <w:r w:rsidR="004211A3">
        <w:rPr>
          <w:lang w:eastAsia="ru-RU"/>
        </w:rPr>
        <w:t xml:space="preserve"> обеспечение качества питания. </w:t>
      </w:r>
      <w:r w:rsidR="004211A3">
        <w:rPr>
          <w:rFonts w:cs="Times New Roman"/>
          <w:szCs w:val="28"/>
        </w:rPr>
        <w:t>Организация</w:t>
      </w:r>
      <w:r w:rsidRPr="00E0443E">
        <w:rPr>
          <w:lang w:eastAsia="ru-RU"/>
        </w:rPr>
        <w:t xml:space="preserve"> предоставляет помещение с соответствующими условиями для работы медицинских работников, осуществляет контроль их работы в целях охраны и укреплен</w:t>
      </w:r>
      <w:r w:rsidR="0031286E">
        <w:rPr>
          <w:lang w:eastAsia="ru-RU"/>
        </w:rPr>
        <w:t xml:space="preserve">ия здоровья детей и работников </w:t>
      </w:r>
      <w:r w:rsidR="0031286E">
        <w:rPr>
          <w:rFonts w:cs="Times New Roman"/>
          <w:szCs w:val="28"/>
        </w:rPr>
        <w:t>Организации</w:t>
      </w:r>
      <w:r w:rsidRPr="00E0443E">
        <w:rPr>
          <w:lang w:eastAsia="ru-RU"/>
        </w:rPr>
        <w:t>.</w:t>
      </w:r>
    </w:p>
    <w:p w:rsidR="00BA5901" w:rsidRPr="00261692" w:rsidRDefault="00BA5901" w:rsidP="00BA5901">
      <w:pPr>
        <w:shd w:val="clear" w:color="auto" w:fill="FFFFFF"/>
        <w:tabs>
          <w:tab w:val="left" w:pos="1286"/>
        </w:tabs>
        <w:ind w:firstLine="709"/>
        <w:jc w:val="both"/>
        <w:rPr>
          <w:rFonts w:eastAsia="Times New Roman" w:cs="Times New Roman"/>
          <w:szCs w:val="28"/>
          <w:lang w:eastAsia="ru-RU"/>
        </w:rPr>
      </w:pPr>
      <w:r w:rsidRPr="00E0443E">
        <w:lastRenderedPageBreak/>
        <w:t xml:space="preserve"> </w:t>
      </w:r>
      <w:r w:rsidRPr="00EE1BC9">
        <w:t>1</w:t>
      </w:r>
      <w:r>
        <w:rPr>
          <w:szCs w:val="28"/>
        </w:rPr>
        <w:t>.29</w:t>
      </w:r>
      <w:r w:rsidRPr="00261692">
        <w:rPr>
          <w:szCs w:val="28"/>
        </w:rPr>
        <w:t>. Организация питания воспитанников возлагается на</w:t>
      </w:r>
      <w:r w:rsidR="0031286E">
        <w:rPr>
          <w:szCs w:val="28"/>
        </w:rPr>
        <w:t xml:space="preserve"> </w:t>
      </w:r>
      <w:r w:rsidR="0031286E">
        <w:rPr>
          <w:rFonts w:cs="Times New Roman"/>
          <w:szCs w:val="28"/>
        </w:rPr>
        <w:t>Организацию</w:t>
      </w:r>
      <w:r w:rsidRPr="00261692">
        <w:rPr>
          <w:szCs w:val="28"/>
        </w:rPr>
        <w:t>.</w:t>
      </w:r>
      <w:r w:rsidRPr="00261692">
        <w:rPr>
          <w:rFonts w:eastAsia="Times New Roman" w:cs="Times New Roman"/>
          <w:spacing w:val="-1"/>
          <w:szCs w:val="28"/>
          <w:lang w:eastAsia="ru-RU"/>
        </w:rPr>
        <w:t xml:space="preserve"> </w:t>
      </w:r>
      <w:r w:rsidR="0031286E">
        <w:rPr>
          <w:rFonts w:eastAsia="Times New Roman" w:cs="Times New Roman"/>
          <w:szCs w:val="28"/>
          <w:lang w:eastAsia="ru-RU"/>
        </w:rPr>
        <w:t xml:space="preserve">В </w:t>
      </w:r>
      <w:r w:rsidR="0031286E">
        <w:rPr>
          <w:rFonts w:cs="Times New Roman"/>
          <w:szCs w:val="28"/>
        </w:rPr>
        <w:t>Организации</w:t>
      </w:r>
      <w:r w:rsidRPr="00261692">
        <w:rPr>
          <w:rFonts w:eastAsia="Times New Roman" w:cs="Times New Roman"/>
          <w:szCs w:val="28"/>
          <w:lang w:eastAsia="ru-RU"/>
        </w:rPr>
        <w:t xml:space="preserve"> предусматрива</w:t>
      </w:r>
      <w:r>
        <w:rPr>
          <w:rFonts w:eastAsia="Times New Roman" w:cs="Times New Roman"/>
          <w:szCs w:val="28"/>
          <w:lang w:eastAsia="ru-RU"/>
        </w:rPr>
        <w:t>ются помещения</w:t>
      </w:r>
      <w:r w:rsidRPr="00261692">
        <w:rPr>
          <w:rFonts w:eastAsia="Times New Roman" w:cs="Times New Roman"/>
          <w:szCs w:val="28"/>
          <w:lang w:eastAsia="ru-RU"/>
        </w:rPr>
        <w:t xml:space="preserve"> для питания воспитанников, а также для хранения и приготовления пищи,</w:t>
      </w:r>
      <w:r w:rsidRPr="00261692">
        <w:rPr>
          <w:szCs w:val="28"/>
        </w:rPr>
        <w:t xml:space="preserve"> соответствующие гигиеническим и строительным нормам (СанПиН, СНиП).</w:t>
      </w:r>
    </w:p>
    <w:p w:rsidR="00BA5901" w:rsidRDefault="00BA5901" w:rsidP="00BA5901">
      <w:pPr>
        <w:ind w:firstLine="709"/>
        <w:jc w:val="both"/>
        <w:rPr>
          <w:rFonts w:eastAsia="Times New Roman" w:cs="Times New Roman"/>
          <w:spacing w:val="-1"/>
          <w:szCs w:val="28"/>
          <w:lang w:eastAsia="ru-RU"/>
        </w:rPr>
      </w:pPr>
      <w:r>
        <w:t>1.30</w:t>
      </w:r>
      <w:r w:rsidR="0031286E">
        <w:t xml:space="preserve">. </w:t>
      </w:r>
      <w:r w:rsidR="004211A3">
        <w:rPr>
          <w:rFonts w:cs="Times New Roman"/>
          <w:szCs w:val="28"/>
        </w:rPr>
        <w:t>Организация</w:t>
      </w:r>
      <w:r w:rsidRPr="004076C2">
        <w:t xml:space="preserve"> обеспечивает гарантированное, сбалансированное питание воспитанников в соответствии с их возрастом, временем пребывания и нормами питания. </w:t>
      </w:r>
      <w:r w:rsidRPr="00EE1BC9">
        <w:t xml:space="preserve">Питание организуется согласно установленным санитарно-эпидемиологическим требованиям </w:t>
      </w:r>
      <w:r>
        <w:t xml:space="preserve">с соблюдением </w:t>
      </w:r>
      <w:r w:rsidRPr="004076C2">
        <w:t>санитарно-гигиенического режима и качества питания</w:t>
      </w:r>
      <w:r>
        <w:t>,</w:t>
      </w:r>
      <w:r w:rsidRPr="00EE1BC9">
        <w:t xml:space="preserve"> осуществляется в соответствии с </w:t>
      </w:r>
      <w:r>
        <w:t>цикличным</w:t>
      </w:r>
      <w:r w:rsidRPr="00EE1BC9">
        <w:t xml:space="preserve"> меню, утвержденным </w:t>
      </w:r>
      <w:r w:rsidR="0031286E">
        <w:t xml:space="preserve">руководителем </w:t>
      </w:r>
      <w:r w:rsidR="0031286E">
        <w:rPr>
          <w:rFonts w:cs="Times New Roman"/>
          <w:szCs w:val="28"/>
        </w:rPr>
        <w:t>Организации</w:t>
      </w:r>
      <w:r>
        <w:t xml:space="preserve">, разработанном на </w:t>
      </w:r>
      <w:r w:rsidRPr="00261692">
        <w:rPr>
          <w:rFonts w:eastAsia="Times New Roman" w:cs="Times New Roman"/>
          <w:sz w:val="26"/>
          <w:szCs w:val="26"/>
          <w:lang w:eastAsia="ru-RU"/>
        </w:rPr>
        <w:t>основании норм СанПиН.</w:t>
      </w:r>
    </w:p>
    <w:p w:rsidR="00BA5901" w:rsidRDefault="00BA5901" w:rsidP="00BA5901">
      <w:pPr>
        <w:ind w:firstLine="709"/>
        <w:jc w:val="both"/>
        <w:rPr>
          <w:rFonts w:eastAsia="Times New Roman" w:cs="Times New Roman"/>
          <w:spacing w:val="-1"/>
          <w:szCs w:val="28"/>
          <w:lang w:eastAsia="ru-RU"/>
        </w:rPr>
      </w:pPr>
      <w:r>
        <w:rPr>
          <w:rFonts w:eastAsia="Times New Roman" w:cs="Times New Roman"/>
          <w:spacing w:val="-1"/>
          <w:szCs w:val="28"/>
          <w:lang w:eastAsia="ru-RU"/>
        </w:rPr>
        <w:t xml:space="preserve">1.31. </w:t>
      </w:r>
      <w:r w:rsidRPr="00261692">
        <w:rPr>
          <w:rFonts w:eastAsia="Times New Roman" w:cs="Times New Roman"/>
          <w:spacing w:val="-1"/>
          <w:szCs w:val="28"/>
          <w:lang w:eastAsia="ru-RU"/>
        </w:rPr>
        <w:t>Контроль за качеством питания (разнообразием), витаминизацией блюд, вкусовыми качествами пищи, санитарным состоянием пищеблока, правильностью хранения, соблюдением сроков реализации продуктов возлаг</w:t>
      </w:r>
      <w:r w:rsidR="0031286E">
        <w:rPr>
          <w:rFonts w:eastAsia="Times New Roman" w:cs="Times New Roman"/>
          <w:spacing w:val="-1"/>
          <w:szCs w:val="28"/>
          <w:lang w:eastAsia="ru-RU"/>
        </w:rPr>
        <w:t xml:space="preserve">ается на руководителя </w:t>
      </w:r>
      <w:r w:rsidR="0031286E">
        <w:rPr>
          <w:rFonts w:cs="Times New Roman"/>
          <w:szCs w:val="28"/>
        </w:rPr>
        <w:t>Организации</w:t>
      </w:r>
      <w:r w:rsidRPr="00261692">
        <w:rPr>
          <w:rFonts w:eastAsia="Times New Roman" w:cs="Times New Roman"/>
          <w:spacing w:val="-1"/>
          <w:szCs w:val="28"/>
          <w:lang w:eastAsia="ru-RU"/>
        </w:rPr>
        <w:t>.</w:t>
      </w:r>
    </w:p>
    <w:p w:rsidR="00BA5901" w:rsidRDefault="00BA5901" w:rsidP="00BA5901">
      <w:pPr>
        <w:ind w:firstLine="709"/>
        <w:jc w:val="both"/>
        <w:rPr>
          <w:rFonts w:eastAsia="Times New Roman" w:cs="Times New Roman"/>
          <w:spacing w:val="-1"/>
          <w:szCs w:val="28"/>
          <w:lang w:eastAsia="ru-RU"/>
        </w:rPr>
      </w:pPr>
      <w:r w:rsidRPr="00AA4ED2">
        <w:rPr>
          <w:rFonts w:eastAsia="Times New Roman" w:cs="Times New Roman"/>
          <w:spacing w:val="-1"/>
          <w:szCs w:val="28"/>
          <w:lang w:eastAsia="ru-RU"/>
        </w:rPr>
        <w:t xml:space="preserve">1.32. </w:t>
      </w:r>
      <w:r w:rsidRPr="00AA4ED2">
        <w:t>Допускается пос</w:t>
      </w:r>
      <w:r w:rsidR="0031286E">
        <w:t xml:space="preserve">ещение воспитанниками </w:t>
      </w:r>
      <w:r w:rsidR="0031286E">
        <w:rPr>
          <w:rFonts w:cs="Times New Roman"/>
          <w:szCs w:val="28"/>
        </w:rPr>
        <w:t>Организации</w:t>
      </w:r>
      <w:r w:rsidRPr="00AA4ED2">
        <w:t xml:space="preserve"> по индивидуальному графику, согласованному</w:t>
      </w:r>
      <w:r w:rsidR="0031286E">
        <w:t xml:space="preserve"> совместно Заведующим </w:t>
      </w:r>
      <w:r w:rsidR="0031286E">
        <w:rPr>
          <w:rFonts w:cs="Times New Roman"/>
          <w:szCs w:val="28"/>
        </w:rPr>
        <w:t>Организации</w:t>
      </w:r>
      <w:r w:rsidRPr="00AA4ED2">
        <w:t xml:space="preserve"> и родителями (законными представителями) воспитанника.</w:t>
      </w:r>
    </w:p>
    <w:p w:rsidR="00BA5901" w:rsidRDefault="00BA5901" w:rsidP="00BA5901">
      <w:pPr>
        <w:ind w:firstLine="709"/>
        <w:jc w:val="both"/>
        <w:rPr>
          <w:rFonts w:eastAsia="Times New Roman" w:cs="Times New Roman"/>
          <w:spacing w:val="-1"/>
          <w:szCs w:val="28"/>
          <w:lang w:eastAsia="ru-RU"/>
        </w:rPr>
      </w:pPr>
      <w:r>
        <w:rPr>
          <w:rFonts w:eastAsia="Times New Roman" w:cs="Times New Roman"/>
          <w:spacing w:val="-1"/>
          <w:szCs w:val="28"/>
          <w:lang w:eastAsia="ru-RU"/>
        </w:rPr>
        <w:t>1.33.</w:t>
      </w:r>
      <w:r w:rsidRPr="00713559">
        <w:rPr>
          <w:rFonts w:eastAsia="Times New Roman" w:cs="Times New Roman"/>
          <w:spacing w:val="-1"/>
          <w:szCs w:val="28"/>
          <w:lang w:eastAsia="ru-RU"/>
        </w:rPr>
        <w:t xml:space="preserve"> В целях материальной поддержки воспитания и обучения детей, посещ</w:t>
      </w:r>
      <w:r w:rsidR="0031286E">
        <w:rPr>
          <w:rFonts w:eastAsia="Times New Roman" w:cs="Times New Roman"/>
          <w:spacing w:val="-1"/>
          <w:szCs w:val="28"/>
          <w:lang w:eastAsia="ru-RU"/>
        </w:rPr>
        <w:t xml:space="preserve">ающих </w:t>
      </w:r>
      <w:r w:rsidR="004211A3">
        <w:rPr>
          <w:rFonts w:cs="Times New Roman"/>
          <w:szCs w:val="28"/>
        </w:rPr>
        <w:t>Организацию</w:t>
      </w:r>
      <w:r w:rsidRPr="00713559">
        <w:rPr>
          <w:rFonts w:eastAsia="Times New Roman" w:cs="Times New Roman"/>
          <w:spacing w:val="-1"/>
          <w:szCs w:val="28"/>
          <w:lang w:eastAsia="ru-RU"/>
        </w:rPr>
        <w:t>, родителям (законным представителям) выплачивается компенсация в размере, устанавливаемом нормативными правовыми актами Правительств</w:t>
      </w:r>
      <w:r>
        <w:rPr>
          <w:rFonts w:eastAsia="Times New Roman" w:cs="Times New Roman"/>
          <w:spacing w:val="-1"/>
          <w:szCs w:val="28"/>
          <w:lang w:eastAsia="ru-RU"/>
        </w:rPr>
        <w:t>а Карачаево-Черкесской Республики</w:t>
      </w:r>
      <w:r w:rsidRPr="00713559">
        <w:rPr>
          <w:rFonts w:eastAsia="Times New Roman" w:cs="Times New Roman"/>
          <w:spacing w:val="-1"/>
          <w:szCs w:val="28"/>
          <w:lang w:eastAsia="ru-RU"/>
        </w:rPr>
        <w:t xml:space="preserve"> за счет субвенций бюджета </w:t>
      </w:r>
      <w:r>
        <w:rPr>
          <w:rFonts w:eastAsia="Times New Roman" w:cs="Times New Roman"/>
          <w:spacing w:val="-1"/>
          <w:szCs w:val="28"/>
          <w:lang w:eastAsia="ru-RU"/>
        </w:rPr>
        <w:t>Карачаево-Черкесской Республики</w:t>
      </w:r>
      <w:r w:rsidRPr="00713559">
        <w:rPr>
          <w:rFonts w:eastAsia="Times New Roman" w:cs="Times New Roman"/>
          <w:spacing w:val="-1"/>
          <w:szCs w:val="28"/>
          <w:lang w:eastAsia="ru-RU"/>
        </w:rPr>
        <w:t>.</w:t>
      </w:r>
    </w:p>
    <w:p w:rsidR="00BA5901" w:rsidRDefault="00BA5901" w:rsidP="00BA5901">
      <w:pPr>
        <w:ind w:firstLine="709"/>
        <w:jc w:val="both"/>
      </w:pPr>
      <w:r w:rsidRPr="00EE1BC9">
        <w:t>1.</w:t>
      </w:r>
      <w:r>
        <w:t>34</w:t>
      </w:r>
      <w:r w:rsidRPr="00EE1BC9">
        <w:t xml:space="preserve">. </w:t>
      </w:r>
      <w:r w:rsidR="0031286E">
        <w:rPr>
          <w:rFonts w:cs="Times New Roman"/>
          <w:szCs w:val="28"/>
        </w:rPr>
        <w:t>Организация</w:t>
      </w:r>
      <w:r>
        <w:t xml:space="preserve"> функционирует в режиме полного дня </w:t>
      </w:r>
      <w:r w:rsidR="000623D2">
        <w:t>–</w:t>
      </w:r>
      <w:r>
        <w:t xml:space="preserve"> </w:t>
      </w:r>
      <w:r w:rsidR="000623D2">
        <w:t xml:space="preserve">10,5 </w:t>
      </w:r>
      <w:r w:rsidRPr="00556F47">
        <w:t>-</w:t>
      </w:r>
      <w:r>
        <w:t>часового пребывания, п</w:t>
      </w:r>
      <w:r w:rsidR="000623D2">
        <w:t>ятидневной рабочей недели с 07.3</w:t>
      </w:r>
      <w:r>
        <w:t>0 до 1</w:t>
      </w:r>
      <w:r w:rsidR="000623D2">
        <w:t>8</w:t>
      </w:r>
      <w:r>
        <w:t xml:space="preserve">.00. Выходные дни – суббота, воскресенье, нерабочие </w:t>
      </w:r>
      <w:r w:rsidRPr="00197A82">
        <w:t>праздничные дни.</w:t>
      </w:r>
      <w:r w:rsidRPr="006F6966">
        <w:t xml:space="preserve"> </w:t>
      </w:r>
      <w:r>
        <w:t>В предпраздничные дни продолжительность работы сокращается на 1 час.</w:t>
      </w:r>
      <w:r w:rsidRPr="00713559">
        <w:t xml:space="preserve"> </w:t>
      </w:r>
    </w:p>
    <w:p w:rsidR="00BA5901" w:rsidRDefault="00BA5901" w:rsidP="00BA5901">
      <w:pPr>
        <w:ind w:firstLine="709"/>
        <w:jc w:val="both"/>
      </w:pPr>
      <w:r>
        <w:t xml:space="preserve">1.35. </w:t>
      </w:r>
      <w:r w:rsidRPr="00AA4ED2">
        <w:rPr>
          <w:rFonts w:eastAsia="Times New Roman" w:cs="Times New Roman"/>
          <w:spacing w:val="-1"/>
          <w:szCs w:val="28"/>
          <w:lang w:eastAsia="ru-RU"/>
        </w:rPr>
        <w:t>Родительская плата, взимаемая с родителей (законных представителей) за присмо</w:t>
      </w:r>
      <w:r w:rsidR="0031286E">
        <w:rPr>
          <w:rFonts w:eastAsia="Times New Roman" w:cs="Times New Roman"/>
          <w:spacing w:val="-1"/>
          <w:szCs w:val="28"/>
          <w:lang w:eastAsia="ru-RU"/>
        </w:rPr>
        <w:t xml:space="preserve">тр и уход за детьми в </w:t>
      </w:r>
      <w:r w:rsidR="0031286E">
        <w:rPr>
          <w:rFonts w:cs="Times New Roman"/>
          <w:szCs w:val="28"/>
        </w:rPr>
        <w:t xml:space="preserve">Организации </w:t>
      </w:r>
      <w:r w:rsidRPr="00AA4ED2">
        <w:rPr>
          <w:rFonts w:eastAsia="Times New Roman" w:cs="Times New Roman"/>
          <w:spacing w:val="-1"/>
          <w:szCs w:val="28"/>
          <w:lang w:eastAsia="ru-RU"/>
        </w:rPr>
        <w:t xml:space="preserve"> устанавливается в соответствии с действующим законодательством и на основании действующей редакции Постановления Главы Администрации </w:t>
      </w:r>
      <w:r w:rsidR="000623D2">
        <w:rPr>
          <w:rFonts w:eastAsia="Times New Roman" w:cs="Times New Roman"/>
          <w:spacing w:val="-1"/>
          <w:szCs w:val="28"/>
          <w:lang w:eastAsia="ru-RU"/>
        </w:rPr>
        <w:t>Абазинског</w:t>
      </w:r>
      <w:r w:rsidR="0031286E">
        <w:rPr>
          <w:rFonts w:eastAsia="Times New Roman" w:cs="Times New Roman"/>
          <w:spacing w:val="-1"/>
          <w:szCs w:val="28"/>
          <w:lang w:eastAsia="ru-RU"/>
        </w:rPr>
        <w:t>о</w:t>
      </w:r>
      <w:r w:rsidRPr="00AA4ED2">
        <w:rPr>
          <w:rFonts w:eastAsia="Times New Roman" w:cs="Times New Roman"/>
          <w:spacing w:val="-1"/>
          <w:szCs w:val="28"/>
          <w:lang w:eastAsia="ru-RU"/>
        </w:rPr>
        <w:t xml:space="preserve"> муниципального района с учетом графиков посещения (индивидуальный график).</w:t>
      </w:r>
    </w:p>
    <w:p w:rsidR="00BA5901" w:rsidRPr="00261692" w:rsidRDefault="00BA5901" w:rsidP="00BA5901">
      <w:pPr>
        <w:ind w:firstLine="709"/>
        <w:jc w:val="both"/>
        <w:rPr>
          <w:rFonts w:eastAsia="Times New Roman" w:cs="Times New Roman"/>
          <w:spacing w:val="-1"/>
          <w:szCs w:val="28"/>
          <w:lang w:eastAsia="ru-RU"/>
        </w:rPr>
      </w:pPr>
      <w:r>
        <w:t>1.36. Основной</w:t>
      </w:r>
      <w:r w:rsidR="0031286E">
        <w:t xml:space="preserve"> структурной единицей </w:t>
      </w:r>
      <w:r w:rsidR="0031286E">
        <w:rPr>
          <w:rFonts w:cs="Times New Roman"/>
          <w:szCs w:val="28"/>
        </w:rPr>
        <w:t>Организации</w:t>
      </w:r>
      <w:r>
        <w:t xml:space="preserve"> являются группы. С учетом поэтапного развития ребенка, группы являются возрастными, т.е. деление на группы происходит по возрасту детей.</w:t>
      </w:r>
    </w:p>
    <w:p w:rsidR="00BA5901" w:rsidRPr="00EE1BC9" w:rsidRDefault="00BA5901" w:rsidP="00BA5901">
      <w:pPr>
        <w:jc w:val="center"/>
        <w:rPr>
          <w:rFonts w:cs="Times New Roman"/>
          <w:szCs w:val="28"/>
        </w:rPr>
      </w:pPr>
      <w:r w:rsidRPr="00EE1BC9">
        <w:rPr>
          <w:rFonts w:cs="Times New Roman"/>
          <w:szCs w:val="28"/>
        </w:rPr>
        <w:lastRenderedPageBreak/>
        <w:t xml:space="preserve">2. </w:t>
      </w:r>
      <w:r>
        <w:rPr>
          <w:rFonts w:cs="Times New Roman"/>
          <w:szCs w:val="28"/>
        </w:rPr>
        <w:t xml:space="preserve">ПРЕДМЕТ, </w:t>
      </w:r>
      <w:r w:rsidRPr="00EE1BC9">
        <w:rPr>
          <w:rFonts w:cs="Times New Roman"/>
          <w:szCs w:val="28"/>
        </w:rPr>
        <w:t>Ц</w:t>
      </w:r>
      <w:r>
        <w:rPr>
          <w:rFonts w:cs="Times New Roman"/>
          <w:szCs w:val="28"/>
        </w:rPr>
        <w:t>ЕЛИ И ВИДЫ ДЕЯТЕЛЬНОСТИ</w:t>
      </w:r>
    </w:p>
    <w:p w:rsidR="00BA5901" w:rsidRPr="00EE1BC9" w:rsidRDefault="00BA5901" w:rsidP="00BA5901">
      <w:pPr>
        <w:spacing w:after="0" w:line="240" w:lineRule="auto"/>
        <w:ind w:firstLine="709"/>
        <w:jc w:val="both"/>
        <w:rPr>
          <w:rFonts w:cs="Times New Roman"/>
          <w:szCs w:val="28"/>
        </w:rPr>
      </w:pPr>
    </w:p>
    <w:p w:rsidR="00BA5901" w:rsidRDefault="0031286E" w:rsidP="00BA5901">
      <w:pPr>
        <w:ind w:firstLine="709"/>
        <w:jc w:val="both"/>
      </w:pPr>
      <w:r>
        <w:t xml:space="preserve">2.1. Предметом деятельности </w:t>
      </w:r>
      <w:r>
        <w:rPr>
          <w:rFonts w:cs="Times New Roman"/>
          <w:szCs w:val="28"/>
        </w:rPr>
        <w:t>Организации</w:t>
      </w:r>
      <w:r w:rsidR="00BA5901">
        <w:t xml:space="preserve"> является осуще</w:t>
      </w:r>
      <w:r>
        <w:t xml:space="preserve">ствление на основании лицензии </w:t>
      </w:r>
      <w:r>
        <w:rPr>
          <w:rFonts w:cs="Times New Roman"/>
          <w:szCs w:val="28"/>
        </w:rPr>
        <w:t>Организации</w:t>
      </w:r>
      <w:r w:rsidR="00BA5901">
        <w:t xml:space="preserve"> образовательной деятельности, присмотр и уход за детьми, обеспечение охраны, укрепление и создание благоприятных условий для разностороннего развития личности, в том числе возможности удовлетворения воспитанников в получении дополнительного образования.</w:t>
      </w:r>
    </w:p>
    <w:p w:rsidR="00BA5901" w:rsidRDefault="00BA5901" w:rsidP="00BA5901">
      <w:pPr>
        <w:ind w:firstLine="709"/>
        <w:jc w:val="both"/>
      </w:pPr>
      <w:r w:rsidRPr="00EE1BC9">
        <w:t>2.</w:t>
      </w:r>
      <w:r>
        <w:t>2</w:t>
      </w:r>
      <w:r w:rsidRPr="00EE1BC9">
        <w:t>.</w:t>
      </w:r>
      <w:r w:rsidR="0031286E">
        <w:t xml:space="preserve"> Основной целью деятельности </w:t>
      </w:r>
      <w:r w:rsidR="0031286E">
        <w:rPr>
          <w:rFonts w:cs="Times New Roman"/>
          <w:szCs w:val="28"/>
        </w:rPr>
        <w:t>Организации</w:t>
      </w:r>
      <w:r>
        <w:t xml:space="preserve"> является:</w:t>
      </w:r>
    </w:p>
    <w:p w:rsidR="00BA5901" w:rsidRDefault="00BA5901" w:rsidP="00BA5901">
      <w:pPr>
        <w:ind w:firstLine="709"/>
        <w:jc w:val="both"/>
      </w:pPr>
      <w:r>
        <w:t>1) образовательная деятельность по образовательным программам дошкольного образования;</w:t>
      </w:r>
    </w:p>
    <w:p w:rsidR="00BA5901" w:rsidRDefault="00BA5901" w:rsidP="00BA5901">
      <w:pPr>
        <w:ind w:firstLine="709"/>
        <w:jc w:val="both"/>
      </w:pPr>
      <w:r>
        <w:t>2) присмотр и уход.</w:t>
      </w:r>
    </w:p>
    <w:p w:rsidR="00BA5901" w:rsidRDefault="00BA5901" w:rsidP="00BA5901">
      <w:pPr>
        <w:ind w:firstLine="708"/>
        <w:jc w:val="both"/>
      </w:pPr>
      <w:r>
        <w:t xml:space="preserve">2.3.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(ФГОС). </w:t>
      </w:r>
    </w:p>
    <w:p w:rsidR="00BA5901" w:rsidRDefault="00BA5901" w:rsidP="00BA5901">
      <w:pPr>
        <w:ind w:firstLine="708"/>
        <w:jc w:val="both"/>
      </w:pPr>
      <w:r>
        <w:t xml:space="preserve">2.4. </w:t>
      </w:r>
      <w:r w:rsidR="0031286E">
        <w:rPr>
          <w:rFonts w:cs="Times New Roman"/>
          <w:szCs w:val="28"/>
        </w:rPr>
        <w:t xml:space="preserve">Организация </w:t>
      </w:r>
      <w:r>
        <w:t xml:space="preserve">обеспечивает получение дошкольного образования, присмотр и уход за воспитанниками в возрасте от 2 месяцев </w:t>
      </w:r>
      <w:r w:rsidRPr="00E80181">
        <w:t>(при наличие соответствующих условий</w:t>
      </w:r>
      <w:r>
        <w:t xml:space="preserve">) </w:t>
      </w:r>
      <w:r w:rsidRPr="00E80181">
        <w:t>до прекращения образовательных отношений.</w:t>
      </w:r>
    </w:p>
    <w:p w:rsidR="00BA5901" w:rsidRDefault="0031286E" w:rsidP="00BA5901">
      <w:pPr>
        <w:ind w:firstLine="709"/>
        <w:jc w:val="both"/>
      </w:pPr>
      <w:r>
        <w:t xml:space="preserve">2.5. </w:t>
      </w:r>
      <w:r>
        <w:rPr>
          <w:rFonts w:cs="Times New Roman"/>
          <w:szCs w:val="28"/>
        </w:rPr>
        <w:t>Организация</w:t>
      </w:r>
      <w:r w:rsidR="00BA5901">
        <w:t xml:space="preserve"> может реализовывать дополнительные общеразвивающие программы технической, естественнонаучной, физкультурно-спортивной, художественной, туристско-краеведческой, социально-гуманитарной направленности.</w:t>
      </w:r>
    </w:p>
    <w:p w:rsidR="00BA5901" w:rsidRDefault="00BA5901" w:rsidP="00BA5901">
      <w:pPr>
        <w:ind w:firstLine="709"/>
        <w:jc w:val="both"/>
      </w:pPr>
      <w:r>
        <w:t>2.6.</w:t>
      </w:r>
      <w:r w:rsidR="0031286E">
        <w:t xml:space="preserve"> Основными видами деятельности </w:t>
      </w:r>
      <w:r w:rsidR="0031286E">
        <w:rPr>
          <w:rFonts w:cs="Times New Roman"/>
          <w:szCs w:val="28"/>
        </w:rPr>
        <w:t>Организации</w:t>
      </w:r>
      <w:r>
        <w:t xml:space="preserve"> являются:</w:t>
      </w:r>
    </w:p>
    <w:p w:rsidR="00BA5901" w:rsidRDefault="00BA5901" w:rsidP="00BA5901">
      <w:pPr>
        <w:ind w:firstLine="709"/>
        <w:jc w:val="both"/>
      </w:pPr>
      <w:r>
        <w:t>1) образовательная деятельность по образовательным программам дошкольного образования;</w:t>
      </w:r>
    </w:p>
    <w:p w:rsidR="00BA5901" w:rsidRDefault="00BA5901" w:rsidP="00BA5901">
      <w:pPr>
        <w:ind w:firstLine="709"/>
        <w:jc w:val="both"/>
      </w:pPr>
      <w:r>
        <w:t>2) осуществление присмотра и ухода за детьми;</w:t>
      </w:r>
    </w:p>
    <w:p w:rsidR="00BA5901" w:rsidRDefault="00BA5901" w:rsidP="00BA5901">
      <w:pPr>
        <w:ind w:firstLine="709"/>
        <w:jc w:val="both"/>
      </w:pPr>
      <w:r>
        <w:t>3) коррекция нарушений в развитии речи воспитанников;</w:t>
      </w:r>
    </w:p>
    <w:p w:rsidR="00BA5901" w:rsidRDefault="00BA5901" w:rsidP="00BA5901">
      <w:pPr>
        <w:ind w:firstLine="709"/>
        <w:jc w:val="both"/>
      </w:pPr>
      <w:r>
        <w:t>4) оказание методической, психолого-педагогической, консультативной и социальной помощи;</w:t>
      </w:r>
    </w:p>
    <w:p w:rsidR="00BA5901" w:rsidRDefault="00BA5901" w:rsidP="00BA5901">
      <w:pPr>
        <w:ind w:firstLine="709"/>
        <w:jc w:val="both"/>
      </w:pPr>
      <w:r>
        <w:t>5) организация охраны здоровья детей (за исключением оказания первичной медико-санитарной помощи, прохождения периодических медицинских осмотров и диспансеризации);</w:t>
      </w:r>
    </w:p>
    <w:p w:rsidR="00BA5901" w:rsidRDefault="00BA5901" w:rsidP="00BA5901">
      <w:pPr>
        <w:ind w:firstLine="709"/>
        <w:jc w:val="both"/>
      </w:pPr>
      <w:r>
        <w:lastRenderedPageBreak/>
        <w:t>6) создание необходимых условий для охраны и укрепления здоровья, орг</w:t>
      </w:r>
      <w:r w:rsidR="0031286E">
        <w:t xml:space="preserve">анизации питания воспитанников </w:t>
      </w:r>
      <w:r w:rsidR="0031286E">
        <w:rPr>
          <w:rFonts w:cs="Times New Roman"/>
          <w:szCs w:val="28"/>
        </w:rPr>
        <w:t>Организации</w:t>
      </w:r>
      <w:r>
        <w:t>;</w:t>
      </w:r>
    </w:p>
    <w:p w:rsidR="00BA5901" w:rsidRDefault="00BA5901" w:rsidP="00BA5901">
      <w:pPr>
        <w:ind w:firstLine="709"/>
        <w:jc w:val="both"/>
      </w:pPr>
      <w:r>
        <w:t>7) организация разнообразной массовой работы с воспитанниками и родителями (законными представителями) для отдыха и досуга, в том числе клубных, секционных и других занятий, экспедиций, соревнований, экскурсий;</w:t>
      </w:r>
    </w:p>
    <w:p w:rsidR="00BA5901" w:rsidRDefault="00BA5901" w:rsidP="00BA5901">
      <w:pPr>
        <w:ind w:firstLine="709"/>
        <w:jc w:val="both"/>
      </w:pPr>
      <w:r>
        <w:t>8) проведение выставок, смотров, конкурсов, конференций и иных мероприятий образовательного и просветительского характера;</w:t>
      </w:r>
    </w:p>
    <w:p w:rsidR="00BA5901" w:rsidRDefault="00BA5901" w:rsidP="00BA5901">
      <w:pPr>
        <w:ind w:firstLine="709"/>
        <w:jc w:val="both"/>
      </w:pPr>
      <w:r>
        <w:t>9) организация научной, творческой, экспериментальной и инновационной деятельности.</w:t>
      </w:r>
    </w:p>
    <w:p w:rsidR="00BA5901" w:rsidRDefault="0031286E" w:rsidP="00BA5901">
      <w:pPr>
        <w:ind w:firstLine="709"/>
        <w:jc w:val="both"/>
      </w:pPr>
      <w:r>
        <w:t xml:space="preserve">2.7. </w:t>
      </w:r>
      <w:r>
        <w:rPr>
          <w:rFonts w:cs="Times New Roman"/>
          <w:szCs w:val="28"/>
        </w:rPr>
        <w:t xml:space="preserve">Организация </w:t>
      </w:r>
      <w:r w:rsidR="00BA5901">
        <w:t xml:space="preserve">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Плата за такие услуги (работы) определяется в порядке, установленном законодательством Российской Федерации. </w:t>
      </w:r>
    </w:p>
    <w:p w:rsidR="00BA5901" w:rsidRDefault="0031286E" w:rsidP="00BA5901">
      <w:pPr>
        <w:ind w:firstLine="709"/>
        <w:jc w:val="both"/>
      </w:pPr>
      <w:r>
        <w:t xml:space="preserve">2.8. </w:t>
      </w:r>
      <w:r>
        <w:rPr>
          <w:rFonts w:cs="Times New Roman"/>
          <w:szCs w:val="28"/>
        </w:rPr>
        <w:t>Организация</w:t>
      </w:r>
      <w:r w:rsidR="00BA5901">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настоящем Уставе. </w:t>
      </w:r>
    </w:p>
    <w:p w:rsidR="00BA5901" w:rsidRDefault="0031286E" w:rsidP="00BA5901">
      <w:pPr>
        <w:ind w:firstLine="709"/>
        <w:jc w:val="both"/>
      </w:pPr>
      <w:r>
        <w:t xml:space="preserve">2.9. К иным видам деятельности </w:t>
      </w:r>
      <w:r>
        <w:rPr>
          <w:rFonts w:cs="Times New Roman"/>
          <w:szCs w:val="28"/>
        </w:rPr>
        <w:t>Организации</w:t>
      </w:r>
      <w:r w:rsidR="00BA5901">
        <w:t xml:space="preserve"> относятся:</w:t>
      </w:r>
    </w:p>
    <w:p w:rsidR="00BA5901" w:rsidRDefault="00BA5901" w:rsidP="00BA5901">
      <w:pPr>
        <w:ind w:firstLine="709"/>
        <w:jc w:val="both"/>
      </w:pPr>
      <w:r>
        <w:t>1) осуществление за счет средств физических и (или) юридических лиц образовательной деятельности, не предусмотренной муниципальным заданием;</w:t>
      </w:r>
    </w:p>
    <w:p w:rsidR="00BA5901" w:rsidRDefault="00BA5901" w:rsidP="00BA5901">
      <w:pPr>
        <w:ind w:firstLine="709"/>
        <w:jc w:val="both"/>
      </w:pPr>
      <w:r>
        <w:t>2) присмотр и уход за воспитанниками после окончания занятий;</w:t>
      </w:r>
    </w:p>
    <w:p w:rsidR="00BA5901" w:rsidRDefault="00BA5901" w:rsidP="00BA5901">
      <w:pPr>
        <w:ind w:firstLine="709"/>
        <w:jc w:val="both"/>
      </w:pPr>
      <w:r>
        <w:t>3) проведение спортивно-оздоровительных мероприятий;</w:t>
      </w:r>
    </w:p>
    <w:p w:rsidR="00BA5901" w:rsidRDefault="00BA5901" w:rsidP="00BA5901">
      <w:pPr>
        <w:ind w:firstLine="709"/>
        <w:jc w:val="both"/>
      </w:pPr>
      <w:r>
        <w:t>4) раннее изучение иностранного языка;</w:t>
      </w:r>
    </w:p>
    <w:p w:rsidR="00BA5901" w:rsidRDefault="00BA5901" w:rsidP="00BA5901">
      <w:pPr>
        <w:ind w:firstLine="709"/>
        <w:jc w:val="both"/>
      </w:pPr>
      <w:r>
        <w:t xml:space="preserve">5) подготовка к школе детей </w:t>
      </w:r>
      <w:r w:rsidR="0031286E">
        <w:t xml:space="preserve">(не являющихся воспитанниками </w:t>
      </w:r>
      <w:r w:rsidR="0031286E">
        <w:rPr>
          <w:rFonts w:cs="Times New Roman"/>
          <w:szCs w:val="28"/>
        </w:rPr>
        <w:t>Организации</w:t>
      </w:r>
      <w:r>
        <w:t>);</w:t>
      </w:r>
    </w:p>
    <w:p w:rsidR="00BA5901" w:rsidRDefault="00BA5901" w:rsidP="00BA5901">
      <w:pPr>
        <w:ind w:firstLine="709"/>
        <w:jc w:val="both"/>
      </w:pPr>
      <w:r>
        <w:t>6) преподавание специальных курсов и циклов дисциплин (в том числе развивающий курс для дошкольника);</w:t>
      </w:r>
    </w:p>
    <w:p w:rsidR="00BA5901" w:rsidRDefault="00BA5901" w:rsidP="00BA5901">
      <w:pPr>
        <w:ind w:firstLine="709"/>
        <w:jc w:val="both"/>
      </w:pPr>
      <w:r>
        <w:lastRenderedPageBreak/>
        <w:t>7) занятие ритмикой, изобразительным искусством;</w:t>
      </w:r>
    </w:p>
    <w:p w:rsidR="00BA5901" w:rsidRDefault="00BA5901" w:rsidP="00BA5901">
      <w:pPr>
        <w:ind w:firstLine="709"/>
        <w:jc w:val="both"/>
      </w:pPr>
      <w:r>
        <w:t>8) оказание услуг по посещению групп кратковременного пребывания, групп выходного дня;</w:t>
      </w:r>
    </w:p>
    <w:p w:rsidR="00BA5901" w:rsidRDefault="00BA5901" w:rsidP="00BA5901">
      <w:pPr>
        <w:ind w:firstLine="709"/>
        <w:jc w:val="both"/>
      </w:pPr>
      <w:r>
        <w:t>9) консультация учителя-логопеда;</w:t>
      </w:r>
    </w:p>
    <w:p w:rsidR="00BA5901" w:rsidRDefault="00BA5901" w:rsidP="00BA5901">
      <w:pPr>
        <w:ind w:firstLine="709"/>
        <w:jc w:val="both"/>
      </w:pPr>
      <w:r>
        <w:t>10) консультация педагога-психолога для детей</w:t>
      </w:r>
      <w:r w:rsidR="0031286E">
        <w:t xml:space="preserve">, не являющихся воспитанниками </w:t>
      </w:r>
      <w:r w:rsidR="0031286E">
        <w:rPr>
          <w:rFonts w:cs="Times New Roman"/>
          <w:szCs w:val="28"/>
        </w:rPr>
        <w:t>Организации</w:t>
      </w:r>
      <w:r>
        <w:t xml:space="preserve">; </w:t>
      </w:r>
    </w:p>
    <w:p w:rsidR="00BA5901" w:rsidRDefault="00BA5901" w:rsidP="00BA5901">
      <w:pPr>
        <w:ind w:firstLine="709"/>
        <w:jc w:val="both"/>
      </w:pPr>
      <w:r>
        <w:t>11) сдача в аренду или передача в безво</w:t>
      </w:r>
      <w:r w:rsidR="0031286E">
        <w:t xml:space="preserve">змездное пользование имущества </w:t>
      </w:r>
      <w:r w:rsidR="0031286E">
        <w:rPr>
          <w:rFonts w:cs="Times New Roman"/>
          <w:szCs w:val="28"/>
        </w:rPr>
        <w:t>Организации</w:t>
      </w:r>
      <w:r>
        <w:t>;</w:t>
      </w:r>
    </w:p>
    <w:p w:rsidR="00BA5901" w:rsidRDefault="00BA5901" w:rsidP="00BA5901">
      <w:pPr>
        <w:ind w:firstLine="709"/>
        <w:jc w:val="both"/>
      </w:pPr>
      <w:r>
        <w:t>12) иная приносящая доход деятельность, не противоречащая законодательству Российской Федерации.</w:t>
      </w:r>
    </w:p>
    <w:p w:rsidR="00BA5901" w:rsidRDefault="00BA5901" w:rsidP="00BA5901">
      <w:pPr>
        <w:ind w:firstLine="709"/>
        <w:jc w:val="both"/>
      </w:pPr>
      <w:r>
        <w:t>Конкретный перечень услуг и порядок их предоставлени</w:t>
      </w:r>
      <w:r w:rsidR="0031286E">
        <w:t xml:space="preserve">я определяется локальным актом </w:t>
      </w:r>
      <w:r w:rsidR="0031286E">
        <w:rPr>
          <w:rFonts w:cs="Times New Roman"/>
          <w:szCs w:val="28"/>
        </w:rPr>
        <w:t>Организации</w:t>
      </w:r>
      <w:r>
        <w:t xml:space="preserve"> в соответствии с законодательством Российской Федерации.</w:t>
      </w:r>
    </w:p>
    <w:p w:rsidR="00BA5901" w:rsidRPr="00EE1BC9" w:rsidRDefault="00BA5901" w:rsidP="00BA5901">
      <w:pPr>
        <w:ind w:firstLine="709"/>
        <w:jc w:val="both"/>
      </w:pPr>
      <w:r>
        <w:t>2.10. Образовательная деятельность за счет средств физических и юридических лиц осуществляется по договорам об оказании платных образовательных услуг.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бюджетов бюджетной системы Российской Федерации.</w:t>
      </w:r>
    </w:p>
    <w:p w:rsidR="00BA5901" w:rsidRDefault="00BA5901" w:rsidP="00BA5901">
      <w:pPr>
        <w:ind w:firstLine="709"/>
        <w:jc w:val="both"/>
      </w:pPr>
      <w:r w:rsidRPr="00DB6FDC">
        <w:t>2.</w:t>
      </w:r>
      <w:r>
        <w:t>11</w:t>
      </w:r>
      <w:r w:rsidRPr="00DB6FDC">
        <w:t>.</w:t>
      </w:r>
      <w:r w:rsidRPr="00DB6FDC">
        <w:tab/>
      </w:r>
      <w:r>
        <w:t>Виды деятельности, требующие в соответствии с законодательством Российской Федерации получения специальных разрешений (лицензий), могут осуществ</w:t>
      </w:r>
      <w:r w:rsidR="00360B82">
        <w:t xml:space="preserve">ляться </w:t>
      </w:r>
      <w:r w:rsidR="00360B82">
        <w:rPr>
          <w:rFonts w:cs="Times New Roman"/>
          <w:szCs w:val="28"/>
        </w:rPr>
        <w:t>Организацией</w:t>
      </w:r>
      <w:r>
        <w:t xml:space="preserve"> после их получения.</w:t>
      </w:r>
    </w:p>
    <w:p w:rsidR="00BA5901" w:rsidRDefault="00BA5901" w:rsidP="00BA5901">
      <w:pPr>
        <w:ind w:firstLine="709"/>
        <w:jc w:val="both"/>
      </w:pPr>
      <w:r w:rsidRPr="00DB6FDC">
        <w:t>2.</w:t>
      </w:r>
      <w:r>
        <w:t>12</w:t>
      </w:r>
      <w:r w:rsidRPr="00DB6FDC">
        <w:t>.</w:t>
      </w:r>
      <w:r w:rsidRPr="00DB6FDC">
        <w:tab/>
        <w:t xml:space="preserve">Перечень льгот и условия возмещения расходов, связанных с предоставлением льгот потребителям платных образовательных услуг, определяются </w:t>
      </w:r>
      <w:r w:rsidR="00360B82">
        <w:t xml:space="preserve">локальными нормативными актами </w:t>
      </w:r>
      <w:r w:rsidR="00360B82">
        <w:rPr>
          <w:rFonts w:cs="Times New Roman"/>
          <w:szCs w:val="28"/>
        </w:rPr>
        <w:t>Организации</w:t>
      </w:r>
      <w:r w:rsidRPr="00DB6FDC">
        <w:t>.</w:t>
      </w:r>
    </w:p>
    <w:p w:rsidR="00BA5901" w:rsidRDefault="00360B82" w:rsidP="00BA5901">
      <w:pPr>
        <w:ind w:firstLine="709"/>
        <w:jc w:val="both"/>
      </w:pPr>
      <w:r>
        <w:t xml:space="preserve">2.13. </w:t>
      </w:r>
      <w:r>
        <w:rPr>
          <w:rFonts w:cs="Times New Roman"/>
          <w:szCs w:val="28"/>
        </w:rPr>
        <w:t>Организация</w:t>
      </w:r>
      <w:r w:rsidR="00BA5901">
        <w:t xml:space="preserve"> имеет право выбирать формы, средства и методы воспитания и обучения детей, а также учебные и методические пособия; выбирать любую программу из комплекса вариативных программ, рекомендованных Министерством просвещения Российской Федерации;  использовать сетевую форму реализации образовательной программы, обеспечивающую возможность её освоения воспитанниками с испол</w:t>
      </w:r>
      <w:r>
        <w:t>ьзованием ресурсов нескольких организаций</w:t>
      </w:r>
      <w:r w:rsidR="00BA5901">
        <w:t xml:space="preserve">, осуществляющих образовательную деятельность, а также при необходимости </w:t>
      </w:r>
      <w:r>
        <w:t>с использованием ресурсов иных организаций</w:t>
      </w:r>
      <w:r w:rsidR="00BA5901">
        <w:t>.</w:t>
      </w:r>
    </w:p>
    <w:p w:rsidR="00BA5901" w:rsidRPr="00DB6FDC" w:rsidRDefault="00BA5901" w:rsidP="00BA5901">
      <w:pPr>
        <w:ind w:firstLine="709"/>
        <w:jc w:val="both"/>
      </w:pPr>
      <w:r w:rsidRPr="00DB6FDC">
        <w:lastRenderedPageBreak/>
        <w:t>2.</w:t>
      </w:r>
      <w:r>
        <w:t>14</w:t>
      </w:r>
      <w:r w:rsidR="00360B82">
        <w:t>.</w:t>
      </w:r>
      <w:r w:rsidR="00360B82">
        <w:tab/>
      </w:r>
      <w:r w:rsidR="00360B82">
        <w:rPr>
          <w:rFonts w:cs="Times New Roman"/>
          <w:szCs w:val="28"/>
        </w:rPr>
        <w:t>Организация</w:t>
      </w:r>
      <w:r w:rsidRPr="00DB6FDC">
        <w:t xml:space="preserve"> в соответствии с законодательством Российской Федерации несет ответственность за:</w:t>
      </w:r>
    </w:p>
    <w:p w:rsidR="00BA5901" w:rsidRPr="00DB6FDC" w:rsidRDefault="00BA5901" w:rsidP="00BA5901">
      <w:pPr>
        <w:ind w:firstLine="709"/>
        <w:jc w:val="both"/>
      </w:pPr>
      <w:r>
        <w:t xml:space="preserve">1) </w:t>
      </w:r>
      <w:r w:rsidRPr="00DB6FDC">
        <w:t>невыполнение или ненадлежащее выполнение функций, отнесенных к его компетенции;</w:t>
      </w:r>
    </w:p>
    <w:p w:rsidR="00BA5901" w:rsidRPr="00DB6FDC" w:rsidRDefault="00BA5901" w:rsidP="00BA5901">
      <w:pPr>
        <w:ind w:firstLine="709"/>
        <w:jc w:val="both"/>
      </w:pPr>
      <w:r>
        <w:t xml:space="preserve">2) </w:t>
      </w:r>
      <w:r w:rsidRPr="00DB6FDC">
        <w:t>реализацию не в полном объеме образовательных программ в соответствии с учебным планом;</w:t>
      </w:r>
    </w:p>
    <w:p w:rsidR="00BA5901" w:rsidRPr="00DB6FDC" w:rsidRDefault="00BA5901" w:rsidP="00BA5901">
      <w:pPr>
        <w:ind w:firstLine="709"/>
        <w:jc w:val="both"/>
      </w:pPr>
      <w:r>
        <w:t xml:space="preserve">3) </w:t>
      </w:r>
      <w:r w:rsidRPr="00DB6FDC">
        <w:t xml:space="preserve">качество образования своих </w:t>
      </w:r>
      <w:r w:rsidRPr="00D21834">
        <w:t>воспитанников</w:t>
      </w:r>
      <w:r w:rsidRPr="00DB6FDC">
        <w:t>;</w:t>
      </w:r>
    </w:p>
    <w:p w:rsidR="00BA5901" w:rsidRPr="00DB6FDC" w:rsidRDefault="00BA5901" w:rsidP="00BA5901">
      <w:pPr>
        <w:ind w:firstLine="709"/>
        <w:jc w:val="both"/>
      </w:pPr>
      <w:r>
        <w:t xml:space="preserve">4) </w:t>
      </w:r>
      <w:r w:rsidRPr="00DB6FDC">
        <w:t>жизнь и здоро</w:t>
      </w:r>
      <w:r w:rsidR="00360B82">
        <w:t xml:space="preserve">вье воспитанников и работников </w:t>
      </w:r>
      <w:r w:rsidR="00360B82">
        <w:rPr>
          <w:rFonts w:cs="Times New Roman"/>
          <w:szCs w:val="28"/>
        </w:rPr>
        <w:t>Организации</w:t>
      </w:r>
      <w:r w:rsidRPr="00DB6FDC">
        <w:t xml:space="preserve"> во время образовательного и воспитательного процессов.</w:t>
      </w:r>
    </w:p>
    <w:p w:rsidR="00BA5901" w:rsidRDefault="00BA5901" w:rsidP="00BA5901">
      <w:pPr>
        <w:ind w:firstLine="709"/>
        <w:jc w:val="both"/>
      </w:pPr>
      <w:r w:rsidRPr="00DB6FDC">
        <w:t>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w:t>
      </w:r>
      <w:r w:rsidR="00360B82">
        <w:t xml:space="preserve">ю образовательной деятельности </w:t>
      </w:r>
      <w:r w:rsidR="00360B82">
        <w:rPr>
          <w:rFonts w:cs="Times New Roman"/>
          <w:szCs w:val="28"/>
        </w:rPr>
        <w:t>Организации</w:t>
      </w:r>
      <w:r w:rsidRPr="00DB6FDC">
        <w:t xml:space="preserve"> и его должностные лица несут ответственность</w:t>
      </w:r>
      <w:r>
        <w:t xml:space="preserve"> в соответствии с законодательством Российской Федерации</w:t>
      </w:r>
      <w:r w:rsidRPr="00DB6FDC">
        <w:t>.</w:t>
      </w:r>
    </w:p>
    <w:p w:rsidR="00BA5901" w:rsidRDefault="00BA5901" w:rsidP="00BA5901">
      <w:pPr>
        <w:ind w:firstLine="709"/>
        <w:jc w:val="both"/>
      </w:pPr>
      <w:r w:rsidRPr="00541251">
        <w:tab/>
      </w:r>
    </w:p>
    <w:p w:rsidR="00BA5901" w:rsidRDefault="00BA5901" w:rsidP="00BA5901">
      <w:pPr>
        <w:ind w:firstLine="709"/>
        <w:jc w:val="both"/>
        <w:rPr>
          <w:rFonts w:cs="Times New Roman"/>
          <w:szCs w:val="28"/>
        </w:rPr>
      </w:pPr>
      <w:r>
        <w:rPr>
          <w:rFonts w:cs="Times New Roman"/>
          <w:szCs w:val="28"/>
        </w:rPr>
        <w:t>3</w:t>
      </w:r>
      <w:r w:rsidRPr="00501413">
        <w:rPr>
          <w:rFonts w:cs="Times New Roman"/>
          <w:szCs w:val="28"/>
        </w:rPr>
        <w:t>.</w:t>
      </w:r>
      <w:r w:rsidRPr="00501413">
        <w:rPr>
          <w:rFonts w:cs="Times New Roman"/>
          <w:szCs w:val="28"/>
        </w:rPr>
        <w:tab/>
      </w:r>
      <w:r>
        <w:rPr>
          <w:rFonts w:cs="Times New Roman"/>
          <w:szCs w:val="28"/>
        </w:rPr>
        <w:t xml:space="preserve">ОРГАНИЗАЦИЯ </w:t>
      </w:r>
      <w:r w:rsidRPr="00501413">
        <w:rPr>
          <w:rFonts w:cs="Times New Roman"/>
          <w:szCs w:val="28"/>
        </w:rPr>
        <w:t>ОБРАЗОВАТЕЛЬН</w:t>
      </w:r>
      <w:r>
        <w:rPr>
          <w:rFonts w:cs="Times New Roman"/>
          <w:szCs w:val="28"/>
        </w:rPr>
        <w:t>ОЙ ДЕЯТЕЛЬНОСТИ</w:t>
      </w:r>
    </w:p>
    <w:p w:rsidR="00BA5901" w:rsidRDefault="00BA5901" w:rsidP="00BA5901">
      <w:pPr>
        <w:ind w:firstLine="709"/>
        <w:jc w:val="both"/>
      </w:pPr>
      <w:r>
        <w:t>3</w:t>
      </w:r>
      <w:r w:rsidR="00360B82">
        <w:t>.1.</w:t>
      </w:r>
      <w:r w:rsidR="00360B82">
        <w:tab/>
      </w:r>
      <w:r w:rsidR="00360B82">
        <w:rPr>
          <w:rFonts w:cs="Times New Roman"/>
          <w:szCs w:val="28"/>
        </w:rPr>
        <w:t>Организация</w:t>
      </w:r>
      <w:r w:rsidRPr="00541251">
        <w:t xml:space="preserve">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r w:rsidRPr="00B6744F">
        <w:t xml:space="preserve"> </w:t>
      </w:r>
    </w:p>
    <w:p w:rsidR="00BA5901" w:rsidRDefault="00360B82" w:rsidP="00BA5901">
      <w:pPr>
        <w:ind w:firstLine="709"/>
        <w:jc w:val="both"/>
      </w:pPr>
      <w:r>
        <w:t xml:space="preserve">3.2. В </w:t>
      </w:r>
      <w:r>
        <w:rPr>
          <w:rFonts w:cs="Times New Roman"/>
          <w:szCs w:val="28"/>
        </w:rPr>
        <w:t>Организации</w:t>
      </w:r>
      <w:r w:rsidR="00BA5901">
        <w:t xml:space="preserve"> осуществляется комплекс мер, направленных на сохранение и укрепление здоровья детей, их закаливание, физическое развитие, интеллектуальное и личностное развитие, становление общечеловеческих ценностей, развитие воображения и творческих способностей ребенка;  свободное от непосредственной образовательной деятельности время организуется с учетом особенностей их здоровья и интересов. </w:t>
      </w:r>
    </w:p>
    <w:p w:rsidR="00BA5901" w:rsidRPr="00541251" w:rsidRDefault="00BA5901" w:rsidP="00BA5901">
      <w:pPr>
        <w:ind w:firstLine="709"/>
        <w:jc w:val="both"/>
      </w:pPr>
      <w:r>
        <w:t>3.3</w:t>
      </w:r>
      <w:r w:rsidRPr="00541251">
        <w:t>.</w:t>
      </w:r>
      <w:r w:rsidRPr="00541251">
        <w:tab/>
      </w:r>
      <w:r w:rsidR="00360B82">
        <w:rPr>
          <w:rFonts w:cs="Times New Roman"/>
          <w:szCs w:val="28"/>
        </w:rPr>
        <w:t>Организация</w:t>
      </w:r>
      <w:r w:rsidRPr="00541251">
        <w:t xml:space="preserve"> реализует следующие образовательные программы:</w:t>
      </w:r>
    </w:p>
    <w:p w:rsidR="00BA5901" w:rsidRPr="00541251" w:rsidRDefault="00BA5901" w:rsidP="00BA5901">
      <w:pPr>
        <w:ind w:firstLine="709"/>
        <w:jc w:val="both"/>
      </w:pPr>
      <w:r>
        <w:t xml:space="preserve">1) </w:t>
      </w:r>
      <w:r w:rsidRPr="00541251">
        <w:t>основную образовательную программу дошкольного образования в группах общеразвивающей направленности;</w:t>
      </w:r>
    </w:p>
    <w:p w:rsidR="00BA5901" w:rsidRPr="00541251" w:rsidRDefault="00BA5901" w:rsidP="00BA5901">
      <w:pPr>
        <w:ind w:firstLine="709"/>
        <w:jc w:val="both"/>
      </w:pPr>
      <w:r>
        <w:t xml:space="preserve">2) </w:t>
      </w:r>
      <w:r w:rsidRPr="00541251">
        <w:t>адаптированн</w:t>
      </w:r>
      <w:r>
        <w:t>ые</w:t>
      </w:r>
      <w:r w:rsidRPr="00541251">
        <w:t xml:space="preserve"> образовательн</w:t>
      </w:r>
      <w:r>
        <w:t>ые</w:t>
      </w:r>
      <w:r w:rsidRPr="00541251">
        <w:t xml:space="preserve"> программ</w:t>
      </w:r>
      <w:r>
        <w:t>ы дошкольного образования</w:t>
      </w:r>
      <w:r w:rsidRPr="00541251">
        <w:t>;</w:t>
      </w:r>
    </w:p>
    <w:p w:rsidR="00BA5901" w:rsidRDefault="00BA5901" w:rsidP="00BA5901">
      <w:pPr>
        <w:ind w:firstLine="709"/>
        <w:jc w:val="both"/>
      </w:pPr>
      <w:r>
        <w:lastRenderedPageBreak/>
        <w:t xml:space="preserve">3) </w:t>
      </w:r>
      <w:r w:rsidRPr="00541251">
        <w:t>д</w:t>
      </w:r>
      <w:r>
        <w:t>ополнительные общеразвивающие</w:t>
      </w:r>
      <w:r w:rsidRPr="00541251">
        <w:t xml:space="preserve"> программы.</w:t>
      </w:r>
    </w:p>
    <w:p w:rsidR="00BA5901" w:rsidRPr="00541251" w:rsidRDefault="00BA5901" w:rsidP="00BA5901">
      <w:pPr>
        <w:ind w:firstLine="709"/>
        <w:jc w:val="both"/>
      </w:pPr>
      <w:r>
        <w:t>3.4</w:t>
      </w:r>
      <w:r w:rsidRPr="00541251">
        <w:t>.</w:t>
      </w:r>
      <w:r>
        <w:t xml:space="preserve"> </w:t>
      </w:r>
      <w:r w:rsidR="00360B82">
        <w:t xml:space="preserve">Обучение в </w:t>
      </w:r>
      <w:r w:rsidR="00360B82">
        <w:rPr>
          <w:rFonts w:cs="Times New Roman"/>
          <w:szCs w:val="28"/>
        </w:rPr>
        <w:t>Организации</w:t>
      </w:r>
      <w:r w:rsidRPr="00541251">
        <w:t xml:space="preserve"> осуществляется в очной форме обучения.</w:t>
      </w:r>
      <w:r w:rsidRPr="00D85934">
        <w:t xml:space="preserve"> </w:t>
      </w:r>
      <w:r>
        <w:t xml:space="preserve"> </w:t>
      </w:r>
      <w:r w:rsidRPr="00541251">
        <w:t xml:space="preserve">Продолжительность обучения определяется основными образовательными </w:t>
      </w:r>
      <w:r>
        <w:t>программами и учебными планами согласно СанПиН.</w:t>
      </w:r>
    </w:p>
    <w:p w:rsidR="00BA5901" w:rsidRDefault="00BA5901" w:rsidP="00BA5901">
      <w:pPr>
        <w:ind w:firstLine="709"/>
        <w:jc w:val="both"/>
      </w:pPr>
      <w:r>
        <w:t>3.5</w:t>
      </w:r>
      <w:r w:rsidRPr="00541251">
        <w:t>.</w:t>
      </w:r>
      <w:r>
        <w:t xml:space="preserve"> </w:t>
      </w:r>
      <w:r w:rsidRPr="00541251">
        <w:t>Обучение</w:t>
      </w:r>
      <w:r w:rsidR="00360B82">
        <w:t xml:space="preserve"> и воспитание в </w:t>
      </w:r>
      <w:r w:rsidR="00360B82">
        <w:rPr>
          <w:rFonts w:cs="Times New Roman"/>
          <w:szCs w:val="28"/>
        </w:rPr>
        <w:t>Организации</w:t>
      </w:r>
      <w:r w:rsidRPr="00541251">
        <w:t xml:space="preserve"> ведется на русском </w:t>
      </w:r>
      <w:r w:rsidRPr="00D1323C">
        <w:t>языке.</w:t>
      </w:r>
    </w:p>
    <w:p w:rsidR="00BA5901" w:rsidRDefault="00BA5901" w:rsidP="00BA5901">
      <w:pPr>
        <w:ind w:firstLine="709"/>
        <w:jc w:val="both"/>
      </w:pPr>
      <w:r>
        <w:t>3.6</w:t>
      </w:r>
      <w:r w:rsidRPr="007F2FE9">
        <w:t>. Порядок приема на обучение по образовательным программам дошкольного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w:t>
      </w:r>
      <w:r>
        <w:t>-</w:t>
      </w:r>
      <w:r w:rsidRPr="007F2FE9">
        <w:t xml:space="preserve">правовому регулированию в сфере образования, если иное не предусмотрено Федеральным законом от 29.12.2012 № 273-ФЗ «Об образовании в Российской Федерации». </w:t>
      </w:r>
    </w:p>
    <w:p w:rsidR="00BA5901" w:rsidRDefault="00BA5901" w:rsidP="00BA5901">
      <w:pPr>
        <w:ind w:firstLine="709"/>
        <w:jc w:val="both"/>
      </w:pPr>
      <w:r>
        <w:t xml:space="preserve">3.7. </w:t>
      </w:r>
      <w:r w:rsidRPr="007F2FE9">
        <w:t xml:space="preserve">Порядок комплектования </w:t>
      </w:r>
      <w:r w:rsidR="00360B82">
        <w:rPr>
          <w:rFonts w:cs="Times New Roman"/>
          <w:szCs w:val="28"/>
        </w:rPr>
        <w:t xml:space="preserve">Организации </w:t>
      </w:r>
      <w:r w:rsidRPr="007F2FE9">
        <w:t>определяется Учредителем в соответствии с законодательством Российской Федерации.</w:t>
      </w:r>
    </w:p>
    <w:p w:rsidR="00BA5901" w:rsidRDefault="00BA5901" w:rsidP="00BA5901">
      <w:pPr>
        <w:ind w:firstLine="709"/>
        <w:jc w:val="both"/>
      </w:pPr>
      <w:r>
        <w:t xml:space="preserve">3.8. </w:t>
      </w:r>
      <w:r w:rsidR="00360B82">
        <w:t xml:space="preserve">Документы о приеме подаются в </w:t>
      </w:r>
      <w:r w:rsidR="00BE3714">
        <w:rPr>
          <w:rFonts w:cs="Times New Roman"/>
          <w:szCs w:val="28"/>
        </w:rPr>
        <w:t>Организацию</w:t>
      </w:r>
      <w:r w:rsidRPr="007F2FE9">
        <w:t>, в которое получено напр</w:t>
      </w:r>
      <w:r>
        <w:t xml:space="preserve">авление в рамках реализации муниципальной услуги, предоставляемой органами местного самоуправления </w:t>
      </w:r>
      <w:r w:rsidR="000623D2">
        <w:t>Абазинского</w:t>
      </w:r>
      <w:r>
        <w:t xml:space="preserve"> муниципального района (Управление образования), по приему заявлений, постановке на учет и зачислению детей в образовательные учреждения, реализующие основную образовательную программу дошкольного образования.</w:t>
      </w:r>
    </w:p>
    <w:p w:rsidR="00BA5901" w:rsidRDefault="00360B82" w:rsidP="00BA5901">
      <w:pPr>
        <w:ind w:firstLine="709"/>
        <w:jc w:val="both"/>
      </w:pPr>
      <w:r>
        <w:t xml:space="preserve">3.9. Приём детей в </w:t>
      </w:r>
      <w:r w:rsidR="00BE3714">
        <w:rPr>
          <w:rFonts w:cs="Times New Roman"/>
          <w:szCs w:val="28"/>
        </w:rPr>
        <w:t>Организацию</w:t>
      </w:r>
      <w:r w:rsidR="00BA5901">
        <w:t xml:space="preserve"> осуществляется в течение всего календарного года при наличии свободных мест.</w:t>
      </w:r>
      <w:r w:rsidR="00BA5901" w:rsidRPr="00805D1B">
        <w:t xml:space="preserve"> </w:t>
      </w:r>
    </w:p>
    <w:p w:rsidR="00BA5901" w:rsidRDefault="00BA5901" w:rsidP="00BA5901">
      <w:pPr>
        <w:ind w:firstLine="709"/>
        <w:jc w:val="both"/>
      </w:pPr>
      <w:r>
        <w:t xml:space="preserve">3.10.  </w:t>
      </w:r>
      <w:r w:rsidRPr="007F2FE9">
        <w:t>Документы, необходимые для поступления в</w:t>
      </w:r>
      <w:r w:rsidR="00360B82">
        <w:t xml:space="preserve"> </w:t>
      </w:r>
      <w:r w:rsidR="00BE3714">
        <w:rPr>
          <w:rFonts w:cs="Times New Roman"/>
          <w:szCs w:val="28"/>
        </w:rPr>
        <w:t>Организацию</w:t>
      </w:r>
      <w:r w:rsidRPr="007F2FE9">
        <w:t xml:space="preserve">, подаются родителями (законными представителями) в соответствии </w:t>
      </w:r>
      <w:r>
        <w:t xml:space="preserve">с действующим законодательством. </w:t>
      </w:r>
      <w:r w:rsidR="00BE3714">
        <w:t xml:space="preserve">Прием в </w:t>
      </w:r>
      <w:r w:rsidR="00BE3714">
        <w:rPr>
          <w:rFonts w:cs="Times New Roman"/>
          <w:szCs w:val="28"/>
        </w:rPr>
        <w:t>Организацию</w:t>
      </w:r>
      <w:r w:rsidRPr="007F2FE9">
        <w:t xml:space="preserve">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r>
        <w:t>.</w:t>
      </w:r>
    </w:p>
    <w:p w:rsidR="00BA5901" w:rsidRDefault="00BA5901" w:rsidP="00BA5901">
      <w:pPr>
        <w:ind w:firstLine="709"/>
        <w:jc w:val="both"/>
      </w:pPr>
      <w:r w:rsidRPr="007F2FE9">
        <w:t xml:space="preserve"> </w:t>
      </w:r>
      <w:r>
        <w:t xml:space="preserve">3.11. </w:t>
      </w:r>
      <w:r w:rsidRPr="007F2FE9">
        <w:t xml:space="preserve">Прием детей, впервые поступающих в </w:t>
      </w:r>
      <w:r w:rsidR="00BE3714">
        <w:rPr>
          <w:rFonts w:cs="Times New Roman"/>
          <w:szCs w:val="28"/>
        </w:rPr>
        <w:t>Организацию</w:t>
      </w:r>
      <w:r w:rsidRPr="007F2FE9">
        <w:t xml:space="preserve">, осуществляется на основании медицинского заключения. Родители (законные представители) </w:t>
      </w:r>
      <w:r w:rsidR="00360B82">
        <w:t xml:space="preserve">детей для зачисления ребенка в </w:t>
      </w:r>
      <w:r w:rsidR="00360B82">
        <w:rPr>
          <w:rFonts w:cs="Times New Roman"/>
          <w:szCs w:val="28"/>
        </w:rPr>
        <w:t>Организацию</w:t>
      </w:r>
      <w:r w:rsidRPr="007F2FE9">
        <w:t xml:space="preserve">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w:t>
      </w:r>
      <w:r w:rsidRPr="007F2FE9">
        <w:lastRenderedPageBreak/>
        <w:t xml:space="preserve">месту пребывания, или документ, содержащий сведения о регистрации ребенка по месту жительства или по месту пребывания. </w:t>
      </w:r>
    </w:p>
    <w:p w:rsidR="00BA5901" w:rsidRDefault="00BA5901" w:rsidP="00BA5901">
      <w:pPr>
        <w:ind w:firstLine="709"/>
        <w:jc w:val="both"/>
      </w:pPr>
      <w:r>
        <w:t xml:space="preserve">3.12. </w:t>
      </w:r>
      <w:r w:rsidRPr="007F2FE9">
        <w:t xml:space="preserve">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w:t>
      </w:r>
    </w:p>
    <w:p w:rsidR="00BA5901" w:rsidRDefault="00BA5901" w:rsidP="00BA5901">
      <w:pPr>
        <w:ind w:firstLine="709"/>
        <w:jc w:val="both"/>
      </w:pPr>
      <w:r>
        <w:t xml:space="preserve">3.13. </w:t>
      </w:r>
      <w:r w:rsidRPr="007F2FE9">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BA5901" w:rsidRDefault="00BA5901" w:rsidP="00BA5901">
      <w:pPr>
        <w:ind w:firstLine="709"/>
        <w:jc w:val="both"/>
      </w:pPr>
      <w:r>
        <w:t xml:space="preserve">3.14. </w:t>
      </w:r>
      <w:r w:rsidRPr="007F2FE9">
        <w:t>Копии предъявляемых при приеме</w:t>
      </w:r>
      <w:r w:rsidR="00360B82">
        <w:t xml:space="preserve"> документов хранятся в </w:t>
      </w:r>
      <w:r w:rsidR="00360B82">
        <w:rPr>
          <w:rFonts w:cs="Times New Roman"/>
          <w:szCs w:val="28"/>
        </w:rPr>
        <w:t>Организации</w:t>
      </w:r>
      <w:r w:rsidRPr="007F2FE9">
        <w:t xml:space="preserve"> </w:t>
      </w:r>
      <w:r>
        <w:t>в течение срока, предусмотренного Приказом Росархива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BA5901" w:rsidRDefault="00BA5901" w:rsidP="00BA5901">
      <w:pPr>
        <w:ind w:firstLine="709"/>
        <w:jc w:val="both"/>
      </w:pPr>
      <w:r w:rsidRPr="007F2FE9">
        <w:t>3</w:t>
      </w:r>
      <w:r>
        <w:t>.15</w:t>
      </w:r>
      <w:r w:rsidRPr="007F2FE9">
        <w:t>. При приеме</w:t>
      </w:r>
      <w:r w:rsidR="00360B82">
        <w:t xml:space="preserve"> </w:t>
      </w:r>
      <w:r w:rsidR="00BE3714">
        <w:rPr>
          <w:rFonts w:cs="Times New Roman"/>
          <w:szCs w:val="28"/>
        </w:rPr>
        <w:t>Организация</w:t>
      </w:r>
      <w:r w:rsidR="00BE3714">
        <w:t xml:space="preserve"> обязана</w:t>
      </w:r>
      <w:r w:rsidRPr="007F2FE9">
        <w:t xml:space="preserve"> ознакомить под роспись родителей (законных представителей) воспитанника с Уставо</w:t>
      </w:r>
      <w:r>
        <w:t xml:space="preserve">м, с лицензией на осуществление </w:t>
      </w:r>
      <w:r w:rsidRPr="007F2FE9">
        <w:t xml:space="preserve">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родителей (законных представителей). Факт ознакомления родителей (законных представителей) ребенка с лицензией на осуществление образовательной деятельности, </w:t>
      </w:r>
      <w:r>
        <w:t>настоящим Уставом</w:t>
      </w:r>
      <w:r w:rsidRPr="007F2FE9">
        <w:t>, с образовательными программами и документами, регламентирующими организацию и осуществление образовательной деятельности, правами и обязанностями обучающихся фиксируется в заявлении о приеме и заверяется личной подписью родителей (законных представителей) ребенка.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r>
        <w:t>.</w:t>
      </w:r>
    </w:p>
    <w:p w:rsidR="00BA5901" w:rsidRDefault="00BA5901" w:rsidP="00BA5901">
      <w:pPr>
        <w:ind w:firstLine="709"/>
        <w:jc w:val="both"/>
      </w:pPr>
      <w:r w:rsidRPr="007F2FE9">
        <w:t xml:space="preserve"> </w:t>
      </w:r>
      <w:r w:rsidR="00360B82">
        <w:t xml:space="preserve">3.16. Зачисление детей в </w:t>
      </w:r>
      <w:r w:rsidR="00360B82">
        <w:rPr>
          <w:rFonts w:cs="Times New Roman"/>
          <w:szCs w:val="28"/>
        </w:rPr>
        <w:t>Организацию</w:t>
      </w:r>
      <w:r>
        <w:t xml:space="preserve"> осущ</w:t>
      </w:r>
      <w:r w:rsidR="00BE3714">
        <w:t xml:space="preserve">ествляется заведующим </w:t>
      </w:r>
      <w:r w:rsidR="00BE3714">
        <w:rPr>
          <w:rFonts w:cs="Times New Roman"/>
          <w:szCs w:val="28"/>
        </w:rPr>
        <w:t>Организации</w:t>
      </w:r>
      <w:r>
        <w:t xml:space="preserve"> с соответствующим изданием приказа.</w:t>
      </w:r>
      <w:r w:rsidRPr="00BB7249">
        <w:t xml:space="preserve"> </w:t>
      </w:r>
      <w:r w:rsidR="00BE3714">
        <w:t xml:space="preserve">После зачисления ребенка в </w:t>
      </w:r>
      <w:r w:rsidR="00BE3714">
        <w:rPr>
          <w:rFonts w:cs="Times New Roman"/>
          <w:szCs w:val="28"/>
        </w:rPr>
        <w:t>Организацию</w:t>
      </w:r>
      <w:r>
        <w:t>, его определяют в группу.</w:t>
      </w:r>
    </w:p>
    <w:p w:rsidR="00BA5901" w:rsidRDefault="00BA5901" w:rsidP="00BA5901">
      <w:pPr>
        <w:spacing w:before="280" w:after="280" w:line="240" w:lineRule="auto"/>
        <w:ind w:firstLine="708"/>
        <w:jc w:val="both"/>
      </w:pPr>
      <w:r>
        <w:t xml:space="preserve">3.17. Группы имеют общеразвивающую направленность. В группах осуществляются образовательная деятельность, присмотр и уход за детьми. Количество групп в </w:t>
      </w:r>
      <w:r w:rsidR="00360B82">
        <w:rPr>
          <w:rFonts w:cs="Times New Roman"/>
          <w:szCs w:val="28"/>
        </w:rPr>
        <w:t xml:space="preserve">Организации </w:t>
      </w:r>
      <w:r>
        <w:t xml:space="preserve">определяется исходя из их предельной </w:t>
      </w:r>
      <w:r>
        <w:lastRenderedPageBreak/>
        <w:t xml:space="preserve">наполняемости. При наличии соответствующих условий в </w:t>
      </w:r>
      <w:r w:rsidR="00360B82">
        <w:rPr>
          <w:rFonts w:cs="Times New Roman"/>
          <w:szCs w:val="28"/>
        </w:rPr>
        <w:t xml:space="preserve">Организации </w:t>
      </w:r>
      <w:r>
        <w:t>могут быть организованы группы компенсирующей, оздоровительной или комбинированной направленности.</w:t>
      </w:r>
    </w:p>
    <w:p w:rsidR="00B56833" w:rsidRPr="00BA5901" w:rsidRDefault="00BA5901" w:rsidP="00BA5901">
      <w:pPr>
        <w:ind w:firstLine="709"/>
        <w:jc w:val="both"/>
      </w:pPr>
      <w:r>
        <w:t xml:space="preserve">3.18. Количество и соотношение возрастных групп детей в </w:t>
      </w:r>
      <w:r w:rsidR="00360B82">
        <w:rPr>
          <w:rFonts w:cs="Times New Roman"/>
          <w:szCs w:val="28"/>
        </w:rPr>
        <w:t xml:space="preserve">Организации </w:t>
      </w:r>
      <w:r>
        <w:t xml:space="preserve">определяется ежегодно, исходя из имеющейся потребности и условий. </w:t>
      </w:r>
      <w:r w:rsidRPr="006E2C3A">
        <w:t>Количество детей в группах определяется исходя из расчета площади групповой</w:t>
      </w:r>
      <w:r>
        <w:t xml:space="preserve"> (игровой) комнаты в соответствии с санитарными правилами и нормами.</w:t>
      </w:r>
      <w:r w:rsidRPr="00D1323C">
        <w:t xml:space="preserve"> </w:t>
      </w:r>
    </w:p>
    <w:p w:rsidR="001F5183" w:rsidRPr="00922ED1" w:rsidRDefault="009E065D" w:rsidP="00922ED1">
      <w:pPr>
        <w:ind w:firstLine="709"/>
        <w:jc w:val="both"/>
      </w:pPr>
      <w:r>
        <w:t>3.19</w:t>
      </w:r>
      <w:r w:rsidR="00D1323C">
        <w:t xml:space="preserve">. </w:t>
      </w:r>
      <w:r w:rsidR="006159D0">
        <w:t>Распределение детей в группы происходит по с</w:t>
      </w:r>
      <w:r w:rsidR="006159D0" w:rsidRPr="00922ED1">
        <w:t>л</w:t>
      </w:r>
      <w:r w:rsidR="00D7413B" w:rsidRPr="00922ED1">
        <w:t>едующи</w:t>
      </w:r>
      <w:r w:rsidR="006159D0" w:rsidRPr="00922ED1">
        <w:t>м</w:t>
      </w:r>
      <w:r w:rsidR="00D7413B" w:rsidRPr="00922ED1">
        <w:t xml:space="preserve"> возраст</w:t>
      </w:r>
      <w:r w:rsidR="006159D0" w:rsidRPr="00922ED1">
        <w:t>ам</w:t>
      </w:r>
      <w:r w:rsidR="00D7413B" w:rsidRPr="00922ED1">
        <w:t>:</w:t>
      </w:r>
    </w:p>
    <w:p w:rsidR="00EB36A3" w:rsidRPr="00125DC8" w:rsidRDefault="000623D2" w:rsidP="00EB36A3">
      <w:pPr>
        <w:ind w:firstLine="709"/>
      </w:pPr>
      <w:r>
        <w:t>1</w:t>
      </w:r>
      <w:r w:rsidR="00EB36A3" w:rsidRPr="00125DC8">
        <w:t>)</w:t>
      </w:r>
      <w:r>
        <w:t xml:space="preserve"> вторая  младшая группа (от 3-х до 5</w:t>
      </w:r>
      <w:r w:rsidR="00EB36A3" w:rsidRPr="00125DC8">
        <w:t>-х лет);</w:t>
      </w:r>
    </w:p>
    <w:p w:rsidR="00BA5901" w:rsidRPr="006D20E8" w:rsidRDefault="00BA5901" w:rsidP="00BA5901">
      <w:pPr>
        <w:ind w:firstLine="709"/>
        <w:jc w:val="both"/>
        <w:rPr>
          <w:rFonts w:cs="Times New Roman"/>
          <w:szCs w:val="28"/>
        </w:rPr>
      </w:pPr>
      <w:r>
        <w:t xml:space="preserve">3.20. </w:t>
      </w:r>
      <w:r w:rsidR="00BE3714">
        <w:t>В г</w:t>
      </w:r>
      <w:r>
        <w:t>руппы могут включаться как воспитанники одного возраста, так и воспитанники разных возрастов (разновозрастные группы). Подбор контингента разновозрастной группы учитывает возможность организации в ней режима дня, соответствующего анатомо-физиологическим особенностям каждой возрастной группы.</w:t>
      </w:r>
      <w:r w:rsidRPr="006D20E8">
        <w:rPr>
          <w:rFonts w:ascii="Arial" w:hAnsi="Arial" w:cs="Arial"/>
          <w:color w:val="111111"/>
          <w:sz w:val="27"/>
          <w:szCs w:val="27"/>
        </w:rPr>
        <w:t xml:space="preserve"> </w:t>
      </w:r>
    </w:p>
    <w:p w:rsidR="00BA5901" w:rsidRDefault="00BA5901" w:rsidP="00BA5901">
      <w:pPr>
        <w:ind w:firstLine="709"/>
        <w:jc w:val="both"/>
      </w:pPr>
      <w:r>
        <w:t>3.21</w:t>
      </w:r>
      <w:r w:rsidR="00721F5C">
        <w:t xml:space="preserve">. </w:t>
      </w:r>
      <w:r w:rsidR="00721F5C">
        <w:rPr>
          <w:rFonts w:cs="Times New Roman"/>
          <w:szCs w:val="28"/>
        </w:rPr>
        <w:t>Организация</w:t>
      </w:r>
      <w:r w:rsidRPr="007F2FE9">
        <w:t xml:space="preserve"> может проводить реабилитацию детей-инвалидов при наличии в нём соответствующих условий. Для получения дошкольного образования детьми с ограниченными возможностями здоровья в </w:t>
      </w:r>
      <w:r w:rsidR="00721F5C">
        <w:rPr>
          <w:rFonts w:cs="Times New Roman"/>
          <w:szCs w:val="28"/>
        </w:rPr>
        <w:t xml:space="preserve">Организации </w:t>
      </w:r>
      <w:r w:rsidRPr="007F2FE9">
        <w:t>должны быть созданы специальные условия. Дети с ограниченными возможностями здоровья принимаются на обучение</w:t>
      </w:r>
      <w:r>
        <w:t xml:space="preserve"> по адаптированной </w:t>
      </w:r>
      <w:r w:rsidRPr="007F2FE9">
        <w:t>образовательной программе только с согласия родителей (законных представителей) и на основании рекомендаций п</w:t>
      </w:r>
      <w:r w:rsidRPr="00F17139">
        <w:t>сихолого-медико-педагогической комиссии.</w:t>
      </w:r>
      <w:r w:rsidRPr="007F2FE9">
        <w:t xml:space="preserve"> </w:t>
      </w:r>
    </w:p>
    <w:p w:rsidR="00BA5901" w:rsidRDefault="00BA5901" w:rsidP="00BA5901">
      <w:pPr>
        <w:ind w:firstLine="709"/>
        <w:jc w:val="both"/>
      </w:pPr>
      <w:r>
        <w:t>3.22</w:t>
      </w:r>
      <w:r w:rsidR="00721F5C">
        <w:t xml:space="preserve">. Места в </w:t>
      </w:r>
      <w:r w:rsidR="00721F5C">
        <w:rPr>
          <w:rFonts w:cs="Times New Roman"/>
          <w:szCs w:val="28"/>
        </w:rPr>
        <w:t>Организации</w:t>
      </w:r>
      <w:r w:rsidRPr="007F2FE9">
        <w:t xml:space="preserve"> во внеочередном порядке и первоочередном порядке предоставляются детям льготных категорий, определенных законодательством Российской Федерации. Перечень льготных категори</w:t>
      </w:r>
      <w:r>
        <w:t>й и документов, подтверждающих</w:t>
      </w:r>
      <w:r w:rsidRPr="007F2FE9">
        <w:t xml:space="preserve"> право на предоставление места в </w:t>
      </w:r>
      <w:r w:rsidR="00721F5C">
        <w:rPr>
          <w:rFonts w:cs="Times New Roman"/>
          <w:szCs w:val="28"/>
        </w:rPr>
        <w:t xml:space="preserve">Организации </w:t>
      </w:r>
      <w:r w:rsidRPr="007F2FE9">
        <w:t>во внеочередном либо первоочередном порядке</w:t>
      </w:r>
      <w:r>
        <w:t xml:space="preserve"> определяется Учредителем.</w:t>
      </w:r>
    </w:p>
    <w:p w:rsidR="00BA5901" w:rsidRDefault="00BA5901" w:rsidP="00BA5901">
      <w:pPr>
        <w:ind w:firstLine="709"/>
        <w:jc w:val="both"/>
      </w:pPr>
      <w:r>
        <w:t>3.23</w:t>
      </w:r>
      <w:r w:rsidR="00721F5C">
        <w:t xml:space="preserve">. Взаимоотношения между </w:t>
      </w:r>
      <w:r w:rsidR="00721F5C">
        <w:rPr>
          <w:rFonts w:cs="Times New Roman"/>
          <w:szCs w:val="28"/>
        </w:rPr>
        <w:t>Организацией</w:t>
      </w:r>
      <w:r w:rsidRPr="007F2FE9">
        <w:t xml:space="preserve"> и родителями (законными представителями) регулируются договором об образовании, в котором указываются, в том числе, основные характеристики образования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 режим пребывания ребенка в</w:t>
      </w:r>
      <w:r w:rsidR="00721F5C">
        <w:t xml:space="preserve"> </w:t>
      </w:r>
      <w:r w:rsidR="00721F5C">
        <w:rPr>
          <w:rFonts w:cs="Times New Roman"/>
          <w:szCs w:val="28"/>
        </w:rPr>
        <w:t>Организации</w:t>
      </w:r>
      <w:r w:rsidRPr="007F2FE9">
        <w:t xml:space="preserve">, </w:t>
      </w:r>
      <w:r w:rsidRPr="007F2FE9">
        <w:lastRenderedPageBreak/>
        <w:t xml:space="preserve">размер, сроки и порядок оплаты за присмотр и уход за воспитанником, взаимные права, обязанности и ответственность сторон. </w:t>
      </w:r>
    </w:p>
    <w:p w:rsidR="00BA5901" w:rsidRDefault="00BA5901" w:rsidP="00BA5901">
      <w:pPr>
        <w:ind w:firstLine="709"/>
        <w:jc w:val="both"/>
      </w:pPr>
      <w:r>
        <w:t>3.24. При приеме и переводе воспитанника в следующую возрастную группу промежуточные и итоговые аттестации (тестирование) не производятся.</w:t>
      </w:r>
    </w:p>
    <w:p w:rsidR="00BA5901" w:rsidRDefault="00BA5901" w:rsidP="00BA5901">
      <w:pPr>
        <w:ind w:firstLine="709"/>
        <w:jc w:val="both"/>
      </w:pPr>
      <w:r>
        <w:t>3.25</w:t>
      </w:r>
      <w:r w:rsidRPr="007F2FE9">
        <w:t xml:space="preserve">. </w:t>
      </w:r>
      <w:r w:rsidRPr="00B8290C">
        <w:t xml:space="preserve">Режим дня и непосредственно образовательная деятельность в </w:t>
      </w:r>
      <w:r w:rsidR="00721F5C">
        <w:rPr>
          <w:rFonts w:cs="Times New Roman"/>
          <w:szCs w:val="28"/>
        </w:rPr>
        <w:t>Организации</w:t>
      </w:r>
      <w:r w:rsidRPr="00B8290C">
        <w:t xml:space="preserve"> устанавливается с учетом возрастных особенностей воспитанников согласно санитарно-эпидемиологическим правилам и нормативам и способствует их гармоничному развитию.</w:t>
      </w:r>
      <w:r w:rsidRPr="00B6744F">
        <w:t xml:space="preserve"> </w:t>
      </w:r>
      <w:r>
        <w:t>Деятельность детей в свободное от непосредственной образовательной деятельности время организуется с учетом особенностей их здоровья и интересов.</w:t>
      </w:r>
    </w:p>
    <w:p w:rsidR="00BA5901" w:rsidRPr="00B8290C" w:rsidRDefault="00721F5C" w:rsidP="00BA5901">
      <w:pPr>
        <w:ind w:firstLine="709"/>
        <w:jc w:val="both"/>
      </w:pPr>
      <w:r>
        <w:t xml:space="preserve"> 3.26. В </w:t>
      </w:r>
      <w:r>
        <w:rPr>
          <w:rFonts w:cs="Times New Roman"/>
          <w:szCs w:val="28"/>
        </w:rPr>
        <w:t>Организации</w:t>
      </w:r>
      <w:r w:rsidR="00BA5901">
        <w:t xml:space="preserve"> осуществляется комплекс мер, направленных на сохранение и укрепление здоровья детей, их закаливание, физическое развитие, интеллектуальное и личностное развитие, становление общечеловеческих ценностей, развитие воображения и творческих способностей ребенка.</w:t>
      </w:r>
    </w:p>
    <w:p w:rsidR="00BA5901" w:rsidRPr="00B8290C" w:rsidRDefault="00BA5901" w:rsidP="00BA5901">
      <w:pPr>
        <w:ind w:firstLine="709"/>
        <w:jc w:val="both"/>
      </w:pPr>
      <w:r>
        <w:t xml:space="preserve">3.27. </w:t>
      </w:r>
      <w:r w:rsidRPr="00B8290C">
        <w:t>Для детей раннего возраста от 1</w:t>
      </w:r>
      <w:r>
        <w:t xml:space="preserve">,5 </w:t>
      </w:r>
      <w:r w:rsidRPr="00B8290C">
        <w:t>года до 3 лет непосредственно образовательная деятельность составляет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минут. Допускается осуществление непосредственной образовательной деятельности в первую и во вторую половину дня (по 8-10 минут). В теплое время года ее осуществляют на участке во время прогулки.</w:t>
      </w:r>
    </w:p>
    <w:p w:rsidR="00BA5901" w:rsidRPr="00B8290C" w:rsidRDefault="00BA5901" w:rsidP="00BA5901">
      <w:pPr>
        <w:ind w:firstLine="709"/>
        <w:jc w:val="both"/>
      </w:pPr>
      <w:r>
        <w:t xml:space="preserve">3.28. </w:t>
      </w:r>
      <w:r w:rsidRPr="00B8290C">
        <w:t>Продолжительность</w:t>
      </w:r>
      <w:r>
        <w:t xml:space="preserve"> </w:t>
      </w:r>
      <w:r w:rsidRPr="00B8290C">
        <w:t>непрерывной непосредственно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BA5901" w:rsidRDefault="00BA5901" w:rsidP="00BA5901">
      <w:pPr>
        <w:ind w:firstLine="709"/>
        <w:jc w:val="both"/>
      </w:pPr>
      <w:r>
        <w:t xml:space="preserve">3.29. </w:t>
      </w:r>
      <w:r w:rsidRPr="00B8290C">
        <w:t xml:space="preserve">Непосредственно образовательная деятельность с детьми старшего дошкольного возраста может осуществляться во второй половине дня после </w:t>
      </w:r>
      <w:r w:rsidRPr="00B8290C">
        <w:lastRenderedPageBreak/>
        <w:t xml:space="preserve">дневного сна, но не чаще 2-3 раз в неделю. Ее продолжительность составляет не более 25-30 минут в день. </w:t>
      </w:r>
    </w:p>
    <w:p w:rsidR="00BA5901" w:rsidRDefault="00BA5901" w:rsidP="00BA5901">
      <w:pPr>
        <w:ind w:firstLine="709"/>
        <w:jc w:val="both"/>
      </w:pPr>
      <w:r>
        <w:t>3.30. Домашние задания воспитанникам не задаются.</w:t>
      </w:r>
    </w:p>
    <w:p w:rsidR="00BA5901" w:rsidRPr="00B8290C" w:rsidRDefault="00BA5901" w:rsidP="00BA5901">
      <w:pPr>
        <w:ind w:firstLine="709"/>
        <w:jc w:val="both"/>
      </w:pPr>
      <w:r>
        <w:t xml:space="preserve">3.31. </w:t>
      </w:r>
      <w:r w:rsidRPr="00B8290C">
        <w:t>Занятия по дополнительному образованию (студии, кружки, секции и т.п.) для детей дошкольного возраста проводят:</w:t>
      </w:r>
    </w:p>
    <w:p w:rsidR="00BA5901" w:rsidRPr="00B8290C" w:rsidRDefault="00BA5901" w:rsidP="00BA5901">
      <w:pPr>
        <w:ind w:firstLine="709"/>
        <w:jc w:val="both"/>
      </w:pPr>
      <w:r w:rsidRPr="00B8290C">
        <w:t>для детей 4-го года жизни – не чаще 1 раза в неделю</w:t>
      </w:r>
      <w:r>
        <w:t xml:space="preserve"> п</w:t>
      </w:r>
      <w:r w:rsidRPr="00B8290C">
        <w:t>родолжительностью не более 15 минут;</w:t>
      </w:r>
    </w:p>
    <w:p w:rsidR="00BA5901" w:rsidRPr="00B8290C" w:rsidRDefault="00BA5901" w:rsidP="00BA5901">
      <w:pPr>
        <w:ind w:firstLine="709"/>
        <w:jc w:val="both"/>
      </w:pPr>
      <w:r w:rsidRPr="00B8290C">
        <w:t>для детей 5-го года жизни – не чаще 2 раз в неделю продолжительностью не более 25 минут;</w:t>
      </w:r>
    </w:p>
    <w:p w:rsidR="00BA5901" w:rsidRPr="008E6A22" w:rsidRDefault="00BA5901" w:rsidP="00BA5901">
      <w:pPr>
        <w:ind w:firstLine="709"/>
        <w:jc w:val="both"/>
      </w:pPr>
      <w:r>
        <w:t xml:space="preserve">3.32. </w:t>
      </w:r>
      <w:r w:rsidRPr="008E6A22">
        <w:t>За восп</w:t>
      </w:r>
      <w:r w:rsidR="00721F5C">
        <w:t xml:space="preserve">итанниками сохраняется место в </w:t>
      </w:r>
      <w:r w:rsidR="00721F5C">
        <w:rPr>
          <w:rFonts w:cs="Times New Roman"/>
          <w:szCs w:val="28"/>
        </w:rPr>
        <w:t>Организации</w:t>
      </w:r>
      <w:r w:rsidRPr="008E6A22">
        <w:t xml:space="preserve"> в случае:</w:t>
      </w:r>
    </w:p>
    <w:p w:rsidR="00BA5901" w:rsidRPr="008E6A22" w:rsidRDefault="00BA5901" w:rsidP="00BA5901">
      <w:pPr>
        <w:ind w:firstLine="709"/>
        <w:jc w:val="both"/>
      </w:pPr>
      <w:r>
        <w:t xml:space="preserve">1) </w:t>
      </w:r>
      <w:r w:rsidRPr="008E6A22">
        <w:t>болезни;</w:t>
      </w:r>
    </w:p>
    <w:p w:rsidR="00BA5901" w:rsidRDefault="00BA5901" w:rsidP="00BA5901">
      <w:pPr>
        <w:ind w:firstLine="709"/>
        <w:jc w:val="both"/>
      </w:pPr>
      <w:r>
        <w:t xml:space="preserve">2) </w:t>
      </w:r>
      <w:r w:rsidRPr="008E6A22">
        <w:t>прохождения санаторно-курортного лечения;</w:t>
      </w:r>
    </w:p>
    <w:p w:rsidR="00BA5901" w:rsidRPr="008E6A22" w:rsidRDefault="00BA5901" w:rsidP="00BA5901">
      <w:pPr>
        <w:ind w:firstLine="709"/>
        <w:jc w:val="both"/>
      </w:pPr>
      <w:r>
        <w:t>3) пребывания в условиях карантина;</w:t>
      </w:r>
    </w:p>
    <w:p w:rsidR="00BA5901" w:rsidRDefault="00BA5901" w:rsidP="00BA5901">
      <w:pPr>
        <w:ind w:firstLine="709"/>
        <w:jc w:val="both"/>
      </w:pPr>
      <w:r>
        <w:t xml:space="preserve">3) </w:t>
      </w:r>
      <w:r w:rsidRPr="008E6A22">
        <w:t>отдыха ребенка на период отпуска роди</w:t>
      </w:r>
      <w:r>
        <w:t>телей (законных представителей);</w:t>
      </w:r>
    </w:p>
    <w:p w:rsidR="00BA5901" w:rsidRDefault="00721F5C" w:rsidP="00BA5901">
      <w:pPr>
        <w:ind w:firstLine="709"/>
        <w:jc w:val="both"/>
        <w:rPr>
          <w:b/>
        </w:rPr>
      </w:pPr>
      <w:r>
        <w:t xml:space="preserve">4) закрытия </w:t>
      </w:r>
      <w:r>
        <w:rPr>
          <w:rFonts w:cs="Times New Roman"/>
          <w:szCs w:val="28"/>
        </w:rPr>
        <w:t xml:space="preserve">Организации </w:t>
      </w:r>
      <w:r w:rsidR="00BA5901">
        <w:t>на время проведения ремонтных работ.</w:t>
      </w:r>
    </w:p>
    <w:p w:rsidR="00BA5901" w:rsidRPr="00B8290C" w:rsidRDefault="00BA5901" w:rsidP="00BA5901">
      <w:pPr>
        <w:ind w:firstLine="709"/>
        <w:jc w:val="both"/>
      </w:pPr>
      <w:r>
        <w:t>3.33. В</w:t>
      </w:r>
      <w:r w:rsidRPr="00B8290C">
        <w:t xml:space="preserve"> летний период непосредственно образовательная деятельность не проводится. В этот период проводятся спортивные и подвижные игры, спортивные праздники, экскурсии и другие мероприятия, а также прогулки на свежем воздухе.</w:t>
      </w:r>
    </w:p>
    <w:p w:rsidR="00BA5901" w:rsidRDefault="00BA5901" w:rsidP="00BA5901">
      <w:pPr>
        <w:ind w:firstLine="709"/>
        <w:jc w:val="both"/>
        <w:rPr>
          <w:lang w:eastAsia="zh-CN"/>
        </w:rPr>
      </w:pPr>
      <w:r>
        <w:t xml:space="preserve">3.34. </w:t>
      </w:r>
      <w:r w:rsidRPr="008E6A22">
        <w:rPr>
          <w:lang w:eastAsia="zh-CN"/>
        </w:rPr>
        <w:t>В летнее время на основании рас</w:t>
      </w:r>
      <w:r w:rsidR="00721F5C">
        <w:rPr>
          <w:lang w:eastAsia="zh-CN"/>
        </w:rPr>
        <w:t xml:space="preserve">порядительного акта Учредителя </w:t>
      </w:r>
      <w:r w:rsidR="00721F5C">
        <w:rPr>
          <w:rFonts w:cs="Times New Roman"/>
          <w:szCs w:val="28"/>
        </w:rPr>
        <w:t>Организации</w:t>
      </w:r>
      <w:r w:rsidRPr="008E6A22">
        <w:rPr>
          <w:lang w:eastAsia="zh-CN"/>
        </w:rPr>
        <w:t xml:space="preserve"> может быть закрыто на ремонт. В данном случае Учредитель по согласованию с родителями (законными представителями) предоставляет </w:t>
      </w:r>
      <w:r w:rsidR="00721F5C">
        <w:rPr>
          <w:lang w:eastAsia="zh-CN"/>
        </w:rPr>
        <w:t xml:space="preserve">воспитанникам на время ремонта </w:t>
      </w:r>
      <w:r w:rsidR="00721F5C">
        <w:rPr>
          <w:rFonts w:cs="Times New Roman"/>
          <w:szCs w:val="28"/>
        </w:rPr>
        <w:t>Организации</w:t>
      </w:r>
      <w:r w:rsidRPr="008E6A22">
        <w:rPr>
          <w:lang w:eastAsia="zh-CN"/>
        </w:rPr>
        <w:t xml:space="preserve"> места в других дошкольных образовательных </w:t>
      </w:r>
      <w:r>
        <w:rPr>
          <w:lang w:eastAsia="zh-CN"/>
        </w:rPr>
        <w:t>учреждениях</w:t>
      </w:r>
      <w:r w:rsidRPr="008E6A22">
        <w:rPr>
          <w:lang w:eastAsia="zh-CN"/>
        </w:rPr>
        <w:t xml:space="preserve"> </w:t>
      </w:r>
      <w:r w:rsidR="000623D2">
        <w:rPr>
          <w:lang w:eastAsia="zh-CN"/>
        </w:rPr>
        <w:t>Абазинского</w:t>
      </w:r>
      <w:r>
        <w:rPr>
          <w:lang w:eastAsia="zh-CN"/>
        </w:rPr>
        <w:t xml:space="preserve"> муниципального района</w:t>
      </w:r>
      <w:r w:rsidRPr="008E6A22">
        <w:rPr>
          <w:lang w:eastAsia="zh-CN"/>
        </w:rPr>
        <w:t>.</w:t>
      </w:r>
    </w:p>
    <w:p w:rsidR="00BA5901" w:rsidRDefault="00BA5901" w:rsidP="009414E9">
      <w:pPr>
        <w:pStyle w:val="ac"/>
      </w:pPr>
      <w:r>
        <w:t>3.35</w:t>
      </w:r>
      <w:r w:rsidR="00721F5C">
        <w:t xml:space="preserve">. Отчисление воспитанников из </w:t>
      </w:r>
      <w:r w:rsidR="00721F5C">
        <w:rPr>
          <w:rFonts w:cs="Times New Roman"/>
          <w:szCs w:val="28"/>
        </w:rPr>
        <w:t>Организации</w:t>
      </w:r>
      <w:r w:rsidRPr="004B056F">
        <w:t xml:space="preserve"> производится по основаниям, предусмотренным Федеральн</w:t>
      </w:r>
      <w:r>
        <w:t>ым</w:t>
      </w:r>
      <w:r w:rsidRPr="004B056F">
        <w:t xml:space="preserve"> закон</w:t>
      </w:r>
      <w:r>
        <w:t>ом</w:t>
      </w:r>
      <w:r w:rsidRPr="004B056F">
        <w:t xml:space="preserve"> от 29.12.2012 N 273-ФЗ </w:t>
      </w:r>
      <w:r>
        <w:t>«</w:t>
      </w:r>
      <w:r w:rsidRPr="004B056F">
        <w:t>Об образовании в Российской Федерации</w:t>
      </w:r>
      <w:r>
        <w:t>»:</w:t>
      </w:r>
    </w:p>
    <w:p w:rsidR="00BA5901" w:rsidRPr="009E065D" w:rsidRDefault="00BA5901" w:rsidP="009414E9">
      <w:pPr>
        <w:pStyle w:val="ac"/>
      </w:pPr>
      <w:r w:rsidRPr="009E065D">
        <w:t>1) в связи с получением дошкольного образования (завершение обучения) (т</w:t>
      </w:r>
      <w:r>
        <w:t xml:space="preserve">.е. </w:t>
      </w:r>
      <w:r w:rsidRPr="009E065D">
        <w:t>по окончанию получения воспитанником дошкольного образования в полном объёме);</w:t>
      </w:r>
    </w:p>
    <w:p w:rsidR="00BA5901" w:rsidRPr="009E065D" w:rsidRDefault="00BA5901" w:rsidP="009414E9">
      <w:pPr>
        <w:pStyle w:val="ac"/>
      </w:pPr>
      <w:r w:rsidRPr="009E065D">
        <w:t>2) досрочно, по основаниям:</w:t>
      </w:r>
    </w:p>
    <w:p w:rsidR="00BA5901" w:rsidRPr="009E065D" w:rsidRDefault="00BA5901" w:rsidP="009414E9">
      <w:pPr>
        <w:pStyle w:val="ac"/>
      </w:pPr>
      <w:r w:rsidRPr="009E065D">
        <w:t xml:space="preserve">2.1) по инициативе (личного заявления) одного из родителей (законного представителя) воспитанника в том числе в случае перевода для продолжения </w:t>
      </w:r>
      <w:r w:rsidRPr="009E065D">
        <w:lastRenderedPageBreak/>
        <w:t>освоения образовательной программы в другое дошкольное образовательное учреждение;</w:t>
      </w:r>
    </w:p>
    <w:p w:rsidR="00BA5901" w:rsidRPr="009E065D" w:rsidRDefault="00BA5901" w:rsidP="009414E9">
      <w:pPr>
        <w:pStyle w:val="ac"/>
      </w:pPr>
      <w:r w:rsidRPr="009E065D">
        <w:t xml:space="preserve">  2.2) нарушений требований устава, допущенных родителями (законными представителями) воспитанников и условий договора, заключаемого между дошкольными образовательными учреждениями и родителями (законными представителями);</w:t>
      </w:r>
    </w:p>
    <w:p w:rsidR="00BA5901" w:rsidRPr="009E065D" w:rsidRDefault="00BA5901" w:rsidP="009414E9">
      <w:pPr>
        <w:pStyle w:val="ac"/>
      </w:pPr>
      <w:r w:rsidRPr="009E065D">
        <w:t xml:space="preserve">   2.3) заключения психолого - медико - педагогической комиссии (службы) о выявленных отклонениях в психическом и (или) физическом развитии ребенка, при отсутствии в дошкольном учреждении возможности специального ухода за таким ребенком и применения специальных педагогических методов воспитания и обучения</w:t>
      </w:r>
      <w:r>
        <w:t>;</w:t>
      </w:r>
      <w:r w:rsidRPr="009E065D">
        <w:br/>
        <w:t xml:space="preserve">            </w:t>
      </w:r>
      <w:r>
        <w:t>2.4)</w:t>
      </w:r>
      <w:r w:rsidRPr="009E065D">
        <w:t xml:space="preserve"> по обстоятельствам, не зависящим от родителей (законных п</w:t>
      </w:r>
      <w:r w:rsidR="00721F5C">
        <w:t>редставителей) воспитанника и Организации</w:t>
      </w:r>
      <w:r w:rsidRPr="009E065D">
        <w:t>, в том числе</w:t>
      </w:r>
      <w:r>
        <w:t xml:space="preserve"> в случае ликвидации</w:t>
      </w:r>
      <w:r w:rsidR="00721F5C">
        <w:t xml:space="preserve"> Организации</w:t>
      </w:r>
      <w:r>
        <w:t>;</w:t>
      </w:r>
    </w:p>
    <w:p w:rsidR="00BA5901" w:rsidRDefault="00BA5901" w:rsidP="009414E9">
      <w:pPr>
        <w:pStyle w:val="ac"/>
      </w:pPr>
      <w:r w:rsidRPr="009E065D">
        <w:t xml:space="preserve">  </w:t>
      </w:r>
      <w:r>
        <w:t xml:space="preserve">2.5) </w:t>
      </w:r>
      <w:r w:rsidRPr="009E065D">
        <w:t xml:space="preserve">отчисление воспитанников по вышеуказанным основаниям оформляется распорядительным актом </w:t>
      </w:r>
      <w:r w:rsidR="00721F5C">
        <w:t>Организации</w:t>
      </w:r>
      <w:r>
        <w:t xml:space="preserve"> </w:t>
      </w:r>
      <w:r w:rsidRPr="009E065D">
        <w:t xml:space="preserve">(приказом об отчислении).    </w:t>
      </w:r>
    </w:p>
    <w:p w:rsidR="00BA5901" w:rsidRDefault="00BA5901" w:rsidP="009414E9">
      <w:pPr>
        <w:pStyle w:val="ac"/>
      </w:pPr>
    </w:p>
    <w:p w:rsidR="00BA5901" w:rsidRDefault="00BA5901" w:rsidP="009414E9">
      <w:pPr>
        <w:pStyle w:val="ac"/>
        <w:rPr>
          <w:sz w:val="24"/>
          <w:szCs w:val="24"/>
        </w:rPr>
      </w:pPr>
      <w:r>
        <w:t xml:space="preserve"> </w:t>
      </w:r>
    </w:p>
    <w:p w:rsidR="00BA5901" w:rsidRDefault="00BA5901" w:rsidP="00BA5901">
      <w:pPr>
        <w:pStyle w:val="ad"/>
        <w:shd w:val="clear" w:color="auto" w:fill="FFFFFF"/>
        <w:spacing w:before="0" w:beforeAutospacing="0" w:after="0" w:afterAutospacing="0"/>
        <w:jc w:val="center"/>
        <w:rPr>
          <w:bCs/>
          <w:color w:val="111111"/>
          <w:sz w:val="28"/>
          <w:szCs w:val="28"/>
          <w:bdr w:val="none" w:sz="0" w:space="0" w:color="auto" w:frame="1"/>
        </w:rPr>
      </w:pPr>
      <w:r>
        <w:rPr>
          <w:bCs/>
          <w:color w:val="111111"/>
          <w:sz w:val="28"/>
          <w:szCs w:val="28"/>
          <w:bdr w:val="none" w:sz="0" w:space="0" w:color="auto" w:frame="1"/>
        </w:rPr>
        <w:t>4</w:t>
      </w:r>
      <w:r w:rsidRPr="00066D50">
        <w:rPr>
          <w:bCs/>
          <w:color w:val="111111"/>
          <w:sz w:val="28"/>
          <w:szCs w:val="28"/>
          <w:bdr w:val="none" w:sz="0" w:space="0" w:color="auto" w:frame="1"/>
        </w:rPr>
        <w:t>. У</w:t>
      </w:r>
      <w:r>
        <w:rPr>
          <w:bCs/>
          <w:color w:val="111111"/>
          <w:sz w:val="28"/>
          <w:szCs w:val="28"/>
          <w:bdr w:val="none" w:sz="0" w:space="0" w:color="auto" w:frame="1"/>
        </w:rPr>
        <w:t>ЧАСТНИКИ ОБРАЗОВАТЕЛЬНЫХ ОТНОШЕНИЙ</w:t>
      </w:r>
    </w:p>
    <w:p w:rsidR="00BA5901" w:rsidRPr="00066D50" w:rsidRDefault="00BA5901" w:rsidP="00BA5901">
      <w:pPr>
        <w:pStyle w:val="ad"/>
        <w:shd w:val="clear" w:color="auto" w:fill="FFFFFF"/>
        <w:spacing w:before="0" w:beforeAutospacing="0" w:after="0" w:afterAutospacing="0"/>
        <w:jc w:val="center"/>
        <w:rPr>
          <w:color w:val="111111"/>
          <w:sz w:val="28"/>
          <w:szCs w:val="28"/>
        </w:rPr>
      </w:pPr>
    </w:p>
    <w:p w:rsidR="00BA5901" w:rsidRPr="00066D50" w:rsidRDefault="00BA5901" w:rsidP="00BA5901">
      <w:pPr>
        <w:ind w:firstLine="709"/>
        <w:jc w:val="both"/>
      </w:pPr>
      <w:r>
        <w:t>4</w:t>
      </w:r>
      <w:r w:rsidRPr="00066D50">
        <w:t>.1.</w:t>
      </w:r>
      <w:r>
        <w:t xml:space="preserve"> </w:t>
      </w:r>
      <w:r w:rsidRPr="00066D50">
        <w:t xml:space="preserve">Участниками образовательного процесса являются дети (воспитанники), их родители (законные представители), педагогические работники и их представители, </w:t>
      </w:r>
      <w:r w:rsidR="00721F5C">
        <w:rPr>
          <w:rFonts w:cs="Times New Roman"/>
          <w:szCs w:val="28"/>
        </w:rPr>
        <w:t>Организации</w:t>
      </w:r>
      <w:r w:rsidRPr="00066D50">
        <w:t>, осуществляющ</w:t>
      </w:r>
      <w:r>
        <w:t>ее</w:t>
      </w:r>
      <w:r w:rsidRPr="00066D50">
        <w:t xml:space="preserve"> образовательную деятельность.</w:t>
      </w:r>
    </w:p>
    <w:p w:rsidR="00BA5901" w:rsidRPr="008E6A22" w:rsidRDefault="00BA5901" w:rsidP="00BA5901">
      <w:pPr>
        <w:ind w:firstLine="709"/>
        <w:jc w:val="both"/>
        <w:rPr>
          <w:lang w:eastAsia="zh-CN"/>
        </w:rPr>
      </w:pPr>
      <w:r>
        <w:t xml:space="preserve">4.2. </w:t>
      </w:r>
      <w:r w:rsidR="00721F5C">
        <w:t xml:space="preserve">Взаимоотношения между </w:t>
      </w:r>
      <w:r w:rsidR="00721F5C">
        <w:rPr>
          <w:rFonts w:cs="Times New Roman"/>
          <w:szCs w:val="28"/>
        </w:rPr>
        <w:t>Организацией</w:t>
      </w:r>
      <w:r w:rsidRPr="00066D50">
        <w:t xml:space="preserve"> и родителями (законными представителями) регламентируются договором</w:t>
      </w:r>
      <w:r>
        <w:t xml:space="preserve"> </w:t>
      </w:r>
      <w:r w:rsidRPr="00066D50">
        <w:t>об</w:t>
      </w:r>
      <w:r>
        <w:t xml:space="preserve"> </w:t>
      </w:r>
      <w:r w:rsidRPr="00066D50">
        <w:t>образовании</w:t>
      </w:r>
      <w:r>
        <w:t xml:space="preserve"> </w:t>
      </w:r>
      <w:r w:rsidRPr="00066D50">
        <w:t>по образовательным программам дошкольного образования и строятся на основе сотрудничества, уважения личности</w:t>
      </w:r>
      <w:r>
        <w:t xml:space="preserve"> ребенка и предоставление ему свободы развития в соответствии с индивидуальными особенностями.</w:t>
      </w:r>
      <w:r w:rsidRPr="00D85934">
        <w:t xml:space="preserve"> </w:t>
      </w:r>
      <w:r>
        <w:t>Применение методов физического и психического насилия по отношению к воспитанникам не допускается.</w:t>
      </w:r>
    </w:p>
    <w:p w:rsidR="00BA5901" w:rsidRDefault="00BA5901" w:rsidP="00BA5901">
      <w:pPr>
        <w:ind w:firstLine="709"/>
        <w:jc w:val="both"/>
      </w:pPr>
      <w:r>
        <w:t>4.3</w:t>
      </w:r>
      <w:r w:rsidRPr="00066D50">
        <w:t xml:space="preserve">. </w:t>
      </w:r>
      <w:r>
        <w:t>Каждый ребенок имеет право на:</w:t>
      </w:r>
    </w:p>
    <w:p w:rsidR="00BA5901" w:rsidRDefault="00BA5901" w:rsidP="00BA5901">
      <w:pPr>
        <w:ind w:firstLine="709"/>
        <w:jc w:val="both"/>
      </w:pPr>
      <w:r>
        <w:t>1) охрану жизни и здоровья;</w:t>
      </w:r>
    </w:p>
    <w:p w:rsidR="00BA5901" w:rsidRDefault="00BA5901" w:rsidP="00BA5901">
      <w:pPr>
        <w:ind w:firstLine="709"/>
        <w:jc w:val="both"/>
      </w:pPr>
      <w:r w:rsidRPr="00707767">
        <w:t xml:space="preserve"> </w:t>
      </w:r>
      <w:r>
        <w:t>2) удовлетворение физиологических потребностей (в питании, сне, отдыхе и др.) в соответствии с его возрастом и индивидуальном особенностями развития;</w:t>
      </w:r>
    </w:p>
    <w:p w:rsidR="00BA5901" w:rsidRDefault="00BA5901" w:rsidP="00BA5901">
      <w:pPr>
        <w:ind w:firstLine="709"/>
        <w:jc w:val="both"/>
      </w:pPr>
      <w:r w:rsidRPr="00707767">
        <w:t xml:space="preserve"> </w:t>
      </w:r>
      <w:r>
        <w:t>3) удовлетворение потребностей в эмоционально-личностном общении;</w:t>
      </w:r>
    </w:p>
    <w:p w:rsidR="00BA5901" w:rsidRDefault="00BA5901" w:rsidP="00BA5901">
      <w:pPr>
        <w:ind w:firstLine="709"/>
        <w:jc w:val="both"/>
      </w:pPr>
      <w:r>
        <w:lastRenderedPageBreak/>
        <w:t>4) получение бесплатного дошкольного образования по образовательным программам дошкольного образования, реализуемым в Учреждении в качестве основных;</w:t>
      </w:r>
      <w:r w:rsidRPr="00707767">
        <w:t xml:space="preserve"> </w:t>
      </w:r>
    </w:p>
    <w:p w:rsidR="00BA5901" w:rsidRDefault="00BA5901" w:rsidP="00BA5901">
      <w:pPr>
        <w:ind w:firstLine="709"/>
        <w:jc w:val="both"/>
      </w:pPr>
      <w:r>
        <w:t>5) получение социально-педагогической и психологической помощи, бесплатной психолого-медико-педагогической коррекции;</w:t>
      </w:r>
    </w:p>
    <w:p w:rsidR="00BA5901" w:rsidRDefault="00BA5901" w:rsidP="00BA5901">
      <w:pPr>
        <w:ind w:firstLine="709"/>
        <w:jc w:val="both"/>
      </w:pPr>
      <w:r>
        <w:t>6) медицинское обслуживание, получение помощи в коррекции имеющихся ограничений возможностей здоровья;</w:t>
      </w:r>
    </w:p>
    <w:p w:rsidR="00BA5901" w:rsidRDefault="00BA5901" w:rsidP="00BA5901">
      <w:pPr>
        <w:ind w:firstLine="709"/>
        <w:jc w:val="both"/>
      </w:pPr>
      <w:r>
        <w:t>7) уважение человеческого достоинства, защиту от всех форм физического и психического насилия, оскорбления личности;</w:t>
      </w:r>
    </w:p>
    <w:p w:rsidR="00BA5901" w:rsidRDefault="00BA5901" w:rsidP="00BA5901">
      <w:pPr>
        <w:ind w:firstLine="709"/>
        <w:jc w:val="both"/>
      </w:pPr>
      <w:r>
        <w:t xml:space="preserve">8) перевод в другое дошкольное образовательное учреждение </w:t>
      </w:r>
      <w:r w:rsidR="00CB2AA4">
        <w:t>Абазинского</w:t>
      </w:r>
      <w:r>
        <w:t xml:space="preserve"> муниципального района при наличии свободных мест;</w:t>
      </w:r>
    </w:p>
    <w:p w:rsidR="00BA5901" w:rsidRDefault="00BA5901" w:rsidP="00BA5901">
      <w:pPr>
        <w:ind w:firstLine="709"/>
        <w:jc w:val="both"/>
      </w:pPr>
      <w:r>
        <w:t>9) восстановление для получ</w:t>
      </w:r>
      <w:r w:rsidR="00721F5C">
        <w:t xml:space="preserve">ения дошкольного образования в </w:t>
      </w:r>
      <w:r w:rsidR="00721F5C">
        <w:rPr>
          <w:rFonts w:cs="Times New Roman"/>
          <w:szCs w:val="28"/>
        </w:rPr>
        <w:t>Организации</w:t>
      </w:r>
      <w:r>
        <w:t xml:space="preserve"> в порядке, установленном законодательством об образовании;</w:t>
      </w:r>
    </w:p>
    <w:p w:rsidR="00BA5901" w:rsidRDefault="00BA5901" w:rsidP="00BA5901">
      <w:pPr>
        <w:ind w:firstLine="709"/>
        <w:jc w:val="both"/>
      </w:pPr>
      <w:r>
        <w:t>10) пользование в порядке, установленном локальными нормативными актами, лечебно-оздоровительной инфраструктурой, объекта</w:t>
      </w:r>
      <w:r w:rsidR="00721F5C">
        <w:t xml:space="preserve">ми культуры и объектами спорта </w:t>
      </w:r>
      <w:r w:rsidR="00721F5C">
        <w:rPr>
          <w:rFonts w:cs="Times New Roman"/>
          <w:szCs w:val="28"/>
        </w:rPr>
        <w:t>Организации</w:t>
      </w:r>
      <w:r>
        <w:t>;</w:t>
      </w:r>
    </w:p>
    <w:p w:rsidR="00BA5901" w:rsidRDefault="00BA5901" w:rsidP="00BA5901">
      <w:pPr>
        <w:ind w:firstLine="709"/>
        <w:jc w:val="both"/>
      </w:pPr>
      <w:r>
        <w:t>11) предоставление оборудования, игр, игрушек, учебных пособий;</w:t>
      </w:r>
    </w:p>
    <w:p w:rsidR="00BA5901" w:rsidRDefault="00BA5901" w:rsidP="00BA5901">
      <w:pPr>
        <w:ind w:firstLine="709"/>
        <w:jc w:val="both"/>
      </w:pPr>
      <w:r>
        <w:t>12)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A5901" w:rsidRDefault="00BA5901" w:rsidP="00BA5901">
      <w:pPr>
        <w:ind w:firstLine="709"/>
        <w:jc w:val="both"/>
      </w:pPr>
      <w:r>
        <w:t>13) получение дополнительных (в том числе платных) образовательных и медицинских услуг;</w:t>
      </w:r>
    </w:p>
    <w:p w:rsidR="00BA5901" w:rsidRDefault="00BA5901" w:rsidP="00BA5901">
      <w:pPr>
        <w:ind w:firstLine="709"/>
        <w:jc w:val="both"/>
      </w:pPr>
      <w:r>
        <w:t>14) иные права, предусмотренные Федеральным законом</w:t>
      </w:r>
      <w:r w:rsidRPr="000A4ABA">
        <w:t xml:space="preserve"> </w:t>
      </w:r>
      <w:r w:rsidRPr="004B056F">
        <w:t xml:space="preserve">от 29.12.2012 N 273-ФЗ </w:t>
      </w:r>
      <w:r>
        <w:t>«</w:t>
      </w:r>
      <w:r w:rsidRPr="004B056F">
        <w:t>Об образовании в Российской Федерации</w:t>
      </w:r>
      <w:r>
        <w:t xml:space="preserve">», иными нормативными правовыми актами Российской Федерации, </w:t>
      </w:r>
      <w:r w:rsidR="00721F5C">
        <w:t xml:space="preserve">локальными нормативными актами </w:t>
      </w:r>
      <w:r w:rsidR="00721F5C">
        <w:rPr>
          <w:rFonts w:cs="Times New Roman"/>
          <w:szCs w:val="28"/>
        </w:rPr>
        <w:t>Организации</w:t>
      </w:r>
      <w:r>
        <w:t>.</w:t>
      </w:r>
    </w:p>
    <w:p w:rsidR="00BA5901" w:rsidRDefault="00721F5C" w:rsidP="00BA5901">
      <w:pPr>
        <w:ind w:firstLine="709"/>
        <w:jc w:val="both"/>
      </w:pPr>
      <w:r>
        <w:t xml:space="preserve">4.4. </w:t>
      </w:r>
      <w:r>
        <w:rPr>
          <w:rFonts w:cs="Times New Roman"/>
          <w:szCs w:val="28"/>
        </w:rPr>
        <w:t>Организация</w:t>
      </w:r>
      <w:r w:rsidR="00BA5901">
        <w:t xml:space="preserve"> оказывает помощь родителям (законным представителям)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A5901" w:rsidRDefault="00BA5901" w:rsidP="00BA5901">
      <w:pPr>
        <w:ind w:firstLine="709"/>
        <w:jc w:val="both"/>
      </w:pPr>
      <w:r>
        <w:t>4.5</w:t>
      </w:r>
      <w:r w:rsidRPr="00066D50">
        <w:t xml:space="preserve">. </w:t>
      </w:r>
      <w:r>
        <w:t xml:space="preserve">Родители (законные представители) воспитанников имеют преимущественное право на обучение и воспитание детей перед всеми </w:t>
      </w:r>
      <w:r>
        <w:lastRenderedPageBreak/>
        <w:t>другими лицами. Они обязаны заложить основы физического, нравственного и интеллектуального развития личности ребенка.</w:t>
      </w:r>
    </w:p>
    <w:p w:rsidR="00BA5901" w:rsidRDefault="00BA5901" w:rsidP="00BA5901">
      <w:pPr>
        <w:ind w:firstLine="709"/>
        <w:jc w:val="both"/>
      </w:pPr>
      <w:r>
        <w:t>4.6. Родители (законные представители) воспитанников имеют право:</w:t>
      </w:r>
    </w:p>
    <w:p w:rsidR="00BA5901" w:rsidRDefault="00BA5901" w:rsidP="00BA5901">
      <w:pPr>
        <w:ind w:firstLine="709"/>
        <w:jc w:val="both"/>
      </w:pPr>
      <w:r>
        <w:t>1) защищать законные права и интересы воспитанников;</w:t>
      </w:r>
    </w:p>
    <w:p w:rsidR="00BA5901" w:rsidRDefault="00BA5901" w:rsidP="00BA5901">
      <w:pPr>
        <w:ind w:firstLine="709"/>
        <w:jc w:val="both"/>
      </w:pPr>
      <w:r>
        <w:t xml:space="preserve">2) дать ребенку дошкольное образование; </w:t>
      </w:r>
    </w:p>
    <w:p w:rsidR="00BA5901" w:rsidRDefault="00721F5C" w:rsidP="00BA5901">
      <w:pPr>
        <w:ind w:firstLine="709"/>
        <w:jc w:val="both"/>
      </w:pPr>
      <w:r>
        <w:t xml:space="preserve">3) знакомиться с уставом </w:t>
      </w:r>
      <w:r>
        <w:rPr>
          <w:rFonts w:cs="Times New Roman"/>
          <w:szCs w:val="28"/>
        </w:rPr>
        <w:t>Организации</w:t>
      </w:r>
      <w:r w:rsidR="00BA5901">
        <w:t>, со сведениями о дате предоставления и регистрационном номере лицензии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BA5901" w:rsidRDefault="00BA5901" w:rsidP="00BA5901">
      <w:pPr>
        <w:ind w:firstLine="709"/>
        <w:jc w:val="both"/>
      </w:pPr>
      <w:r>
        <w:t>4) знакомиться с ходом и содержанием воспитательно-образовательного процесса;</w:t>
      </w:r>
    </w:p>
    <w:p w:rsidR="00BA5901" w:rsidRDefault="00BA5901" w:rsidP="00BA5901">
      <w:pPr>
        <w:ind w:firstLine="709"/>
        <w:jc w:val="both"/>
      </w:pPr>
      <w:r>
        <w:t>5) 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BA5901" w:rsidRDefault="00BA5901" w:rsidP="00BA5901">
      <w:pPr>
        <w:ind w:firstLine="709"/>
        <w:jc w:val="both"/>
      </w:pPr>
      <w:r>
        <w:t>6) п</w:t>
      </w:r>
      <w:r w:rsidR="00721F5C">
        <w:t xml:space="preserve">ринимать участие в управлении </w:t>
      </w:r>
      <w:r w:rsidR="00721F5C">
        <w:rPr>
          <w:rFonts w:cs="Times New Roman"/>
          <w:szCs w:val="28"/>
        </w:rPr>
        <w:t>Организации</w:t>
      </w:r>
      <w:r>
        <w:t xml:space="preserve"> в форме, определяемой настоящим уставом;</w:t>
      </w:r>
    </w:p>
    <w:p w:rsidR="00BA5901" w:rsidRDefault="00BA5901" w:rsidP="00BA5901">
      <w:pPr>
        <w:ind w:firstLine="709"/>
        <w:jc w:val="both"/>
      </w:pPr>
      <w:r>
        <w:t>7)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A5901" w:rsidRDefault="00BA5901" w:rsidP="00BA5901">
      <w:pPr>
        <w:ind w:firstLine="709"/>
        <w:jc w:val="both"/>
      </w:pPr>
      <w:r>
        <w:t>8) вносить предложения по улучшению образовательной работы с воспитанниками, консультироваться с работниками по проблемам воспитания и обучения в порядке, определенном Уставом;</w:t>
      </w:r>
    </w:p>
    <w:p w:rsidR="00BA5901" w:rsidRDefault="00BA5901" w:rsidP="00BA5901">
      <w:pPr>
        <w:ind w:firstLine="709"/>
        <w:jc w:val="both"/>
      </w:pPr>
      <w:r>
        <w:t>9) иные права, предусмотренные законодательством Российской Федерации.</w:t>
      </w:r>
    </w:p>
    <w:p w:rsidR="00BA5901" w:rsidRDefault="00BA5901" w:rsidP="00BA5901">
      <w:pPr>
        <w:ind w:firstLine="709"/>
        <w:jc w:val="both"/>
      </w:pPr>
      <w:r>
        <w:t>4.7.  Родители (законные представители) воспитанников обязаны:</w:t>
      </w:r>
    </w:p>
    <w:p w:rsidR="00BA5901" w:rsidRDefault="00BA5901" w:rsidP="00BA5901">
      <w:pPr>
        <w:ind w:firstLine="709"/>
        <w:jc w:val="both"/>
      </w:pPr>
      <w:r>
        <w:t xml:space="preserve">1) соблюдать условия настоящего Устава, </w:t>
      </w:r>
      <w:r w:rsidR="00721F5C">
        <w:t xml:space="preserve">правила внутреннего распорядка </w:t>
      </w:r>
      <w:r w:rsidR="00721F5C">
        <w:rPr>
          <w:rFonts w:cs="Times New Roman"/>
          <w:szCs w:val="28"/>
        </w:rPr>
        <w:t>Организации</w:t>
      </w:r>
      <w:r>
        <w:t xml:space="preserve">, нормы договора об образовании, требования локальных нормативных актов, которые устанавливают режим дня воспитанников, санитарно-гигиенические нормы и правила, порядок </w:t>
      </w:r>
      <w:r>
        <w:lastRenderedPageBreak/>
        <w:t>регламентации образовательных отношений межд</w:t>
      </w:r>
      <w:r w:rsidR="00721F5C">
        <w:t xml:space="preserve">у </w:t>
      </w:r>
      <w:r w:rsidR="00721F5C">
        <w:rPr>
          <w:rFonts w:cs="Times New Roman"/>
          <w:szCs w:val="28"/>
        </w:rPr>
        <w:t>Организацией</w:t>
      </w:r>
      <w:r>
        <w:t xml:space="preserve"> и родителями (законными представителями) воспитанников, оформления, возникновения, приостановления и прекращения этих отношений;</w:t>
      </w:r>
    </w:p>
    <w:p w:rsidR="00BA5901" w:rsidRDefault="00BA5901" w:rsidP="00BA5901">
      <w:pPr>
        <w:ind w:firstLine="709"/>
        <w:jc w:val="both"/>
      </w:pPr>
      <w:r>
        <w:t>2) уважать чес</w:t>
      </w:r>
      <w:r w:rsidR="00721F5C">
        <w:t xml:space="preserve">ть и достоинство воспитанников </w:t>
      </w:r>
      <w:r w:rsidR="00721F5C">
        <w:rPr>
          <w:rFonts w:cs="Times New Roman"/>
          <w:szCs w:val="28"/>
        </w:rPr>
        <w:t>Организации</w:t>
      </w:r>
      <w:r>
        <w:t>;</w:t>
      </w:r>
    </w:p>
    <w:p w:rsidR="00BA5901" w:rsidRDefault="00BA5901" w:rsidP="00BA5901">
      <w:pPr>
        <w:ind w:firstLine="709"/>
        <w:jc w:val="both"/>
      </w:pPr>
      <w:r>
        <w:t>3) уважать честь и достоинство работников</w:t>
      </w:r>
      <w:r w:rsidR="00721F5C">
        <w:t xml:space="preserve"> </w:t>
      </w:r>
      <w:r w:rsidR="00721F5C">
        <w:rPr>
          <w:rFonts w:cs="Times New Roman"/>
          <w:szCs w:val="28"/>
        </w:rPr>
        <w:t>Организации</w:t>
      </w:r>
      <w:r>
        <w:t>, формировать чувство уважения к ним у ребенка;</w:t>
      </w:r>
    </w:p>
    <w:p w:rsidR="00BA5901" w:rsidRDefault="00BA5901" w:rsidP="00BA5901">
      <w:pPr>
        <w:ind w:firstLine="709"/>
        <w:jc w:val="both"/>
      </w:pPr>
      <w:r>
        <w:t>4) посещать родительские собрания, проводимые Учреждением;</w:t>
      </w:r>
    </w:p>
    <w:p w:rsidR="00BA5901" w:rsidRDefault="00BA5901" w:rsidP="00BA5901">
      <w:pPr>
        <w:ind w:firstLine="709"/>
        <w:jc w:val="both"/>
      </w:pPr>
      <w:r>
        <w:t>5) взаимодействовать с Учреждением по вопросам воспитания и обучения ребенка;</w:t>
      </w:r>
    </w:p>
    <w:p w:rsidR="00BA5901" w:rsidRDefault="00BA5901" w:rsidP="00BA5901">
      <w:pPr>
        <w:ind w:firstLine="709"/>
        <w:jc w:val="both"/>
      </w:pPr>
      <w:r>
        <w:t>6) своевременно вносить плату за присмотр и уход за ребенком в Учреждении;</w:t>
      </w:r>
    </w:p>
    <w:p w:rsidR="00BA5901" w:rsidRDefault="00BA5901" w:rsidP="00BA5901">
      <w:pPr>
        <w:ind w:firstLine="709"/>
        <w:jc w:val="both"/>
      </w:pPr>
      <w:r>
        <w:t xml:space="preserve">7) иные права и обязанности родителей (законных представителей) воспитанников устанавливаются </w:t>
      </w:r>
      <w:r w:rsidRPr="004B056F">
        <w:t>Федеральн</w:t>
      </w:r>
      <w:r>
        <w:t>ым</w:t>
      </w:r>
      <w:r w:rsidRPr="004B056F">
        <w:t xml:space="preserve"> закон</w:t>
      </w:r>
      <w:r>
        <w:t>ом</w:t>
      </w:r>
      <w:r w:rsidRPr="004B056F">
        <w:t xml:space="preserve"> от 29.12.2012 N 273-ФЗ </w:t>
      </w:r>
      <w:r>
        <w:t>«</w:t>
      </w:r>
      <w:r w:rsidRPr="004B056F">
        <w:t>Об образовании в Российской Федерации</w:t>
      </w:r>
      <w:r>
        <w:t>», иными федеральными законами, договором об образовании, заключенном между ними и Учреждением.</w:t>
      </w:r>
    </w:p>
    <w:p w:rsidR="00BA5901" w:rsidRDefault="00BA5901" w:rsidP="00BA5901">
      <w:pPr>
        <w:ind w:firstLine="709"/>
        <w:jc w:val="both"/>
      </w:pPr>
      <w:r>
        <w:t xml:space="preserve">4.8. За неисполнение или ненадлежащее исполнение обязанностей, установленных </w:t>
      </w:r>
      <w:r w:rsidRPr="004B056F">
        <w:t>Федеральн</w:t>
      </w:r>
      <w:r>
        <w:t>ым</w:t>
      </w:r>
      <w:r w:rsidRPr="004B056F">
        <w:t xml:space="preserve"> закон</w:t>
      </w:r>
      <w:r>
        <w:t>ом</w:t>
      </w:r>
      <w:r w:rsidRPr="004B056F">
        <w:t xml:space="preserve"> от 29.12.2012 N 273-ФЗ </w:t>
      </w:r>
      <w:r>
        <w:t>«</w:t>
      </w:r>
      <w:r w:rsidRPr="004B056F">
        <w:t>Об образовании в Российской Федерации</w:t>
      </w:r>
      <w:r>
        <w:t>» и иными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BA5901" w:rsidRPr="00066D50" w:rsidRDefault="00BA5901" w:rsidP="00BA5901">
      <w:pPr>
        <w:ind w:firstLine="709"/>
        <w:jc w:val="both"/>
      </w:pPr>
      <w:r w:rsidRPr="00C43257">
        <w:t>4</w:t>
      </w:r>
      <w:r>
        <w:t>.9</w:t>
      </w:r>
      <w:r w:rsidRPr="00C43257">
        <w:t>. Права педагогических работников:</w:t>
      </w:r>
    </w:p>
    <w:p w:rsidR="00BA5901" w:rsidRDefault="00BA5901" w:rsidP="00BA5901">
      <w:pPr>
        <w:ind w:firstLine="709"/>
        <w:jc w:val="both"/>
      </w:pPr>
      <w:r>
        <w:t>4.9</w:t>
      </w:r>
      <w:r w:rsidRPr="00066D50">
        <w:t xml:space="preserve">.1. Педагогические работники </w:t>
      </w:r>
      <w:r w:rsidR="00721F5C">
        <w:rPr>
          <w:rFonts w:cs="Times New Roman"/>
          <w:szCs w:val="28"/>
        </w:rPr>
        <w:t>Организации</w:t>
      </w:r>
      <w:r>
        <w:t xml:space="preserve"> </w:t>
      </w:r>
      <w:r w:rsidRPr="00066D50">
        <w:t xml:space="preserve">имеют </w:t>
      </w:r>
      <w:r>
        <w:t>право:</w:t>
      </w:r>
    </w:p>
    <w:p w:rsidR="00BA5901" w:rsidRDefault="00BA5901" w:rsidP="00BA5901">
      <w:pPr>
        <w:ind w:firstLine="709"/>
        <w:jc w:val="both"/>
      </w:pPr>
      <w:r>
        <w:t>1) самостоятельно выбирать и использовать методики обучения и воспитания в соответствии с образовате</w:t>
      </w:r>
      <w:r w:rsidR="00721F5C">
        <w:t xml:space="preserve">льной программой, утвержденной </w:t>
      </w:r>
      <w:r w:rsidR="00721F5C">
        <w:rPr>
          <w:rFonts w:cs="Times New Roman"/>
          <w:szCs w:val="28"/>
        </w:rPr>
        <w:t>Организацией</w:t>
      </w:r>
      <w:r>
        <w:t>, обеспечивающие высокое качество воспитательно-образовательного процесса;</w:t>
      </w:r>
    </w:p>
    <w:p w:rsidR="00BA5901" w:rsidRDefault="00BA5901" w:rsidP="00BA5901">
      <w:pPr>
        <w:ind w:firstLine="709"/>
        <w:jc w:val="both"/>
      </w:pPr>
      <w:r>
        <w:t>2) разрабатывать и вносить предложения по совершенствованию воспитательной, методической и учебной работы;</w:t>
      </w:r>
    </w:p>
    <w:p w:rsidR="00BA5901" w:rsidRDefault="00BA5901" w:rsidP="00BA5901">
      <w:pPr>
        <w:ind w:firstLine="709"/>
        <w:jc w:val="both"/>
      </w:pPr>
      <w:r>
        <w:t>3) участвовать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других компонентов образовательных программ;</w:t>
      </w:r>
    </w:p>
    <w:p w:rsidR="00BA5901" w:rsidRDefault="00BA5901" w:rsidP="00BA5901">
      <w:pPr>
        <w:ind w:firstLine="709"/>
        <w:jc w:val="both"/>
      </w:pPr>
      <w:r>
        <w:lastRenderedPageBreak/>
        <w:t>4) осуществлять научную, научно-техническую, творческую, исследовательскую деятельность, участвовать в экспериментальной деятельности, разработках и во внедрении инноваций;</w:t>
      </w:r>
    </w:p>
    <w:p w:rsidR="00BA5901" w:rsidRDefault="00BA5901" w:rsidP="00BA5901">
      <w:pPr>
        <w:ind w:firstLine="709"/>
        <w:jc w:val="both"/>
      </w:pPr>
      <w:r>
        <w:t>5) на защиту профессиональной чести и достоинства;</w:t>
      </w:r>
    </w:p>
    <w:p w:rsidR="00BA5901" w:rsidRDefault="00BA5901" w:rsidP="00BA5901">
      <w:pPr>
        <w:ind w:firstLine="709"/>
        <w:jc w:val="both"/>
      </w:pPr>
      <w:r>
        <w:t xml:space="preserve">6) </w:t>
      </w:r>
      <w:r w:rsidRPr="00066D50">
        <w:t>создание условий, необходимых для выпо</w:t>
      </w:r>
      <w:r>
        <w:t>лнения должностных обязанностей, на материально-техническое обеспечение своей профессиональной деятельности;</w:t>
      </w:r>
    </w:p>
    <w:p w:rsidR="00BA5901" w:rsidRDefault="00BA5901" w:rsidP="00BA5901">
      <w:pPr>
        <w:ind w:firstLine="709"/>
        <w:jc w:val="both"/>
      </w:pPr>
      <w:r>
        <w:t xml:space="preserve">7) </w:t>
      </w:r>
      <w:r w:rsidRPr="00066D50">
        <w:t>участ</w:t>
      </w:r>
      <w:r>
        <w:t>вовать</w:t>
      </w:r>
      <w:r w:rsidR="00721F5C">
        <w:t xml:space="preserve"> в управлении </w:t>
      </w:r>
      <w:r w:rsidR="00721F5C">
        <w:rPr>
          <w:rFonts w:cs="Times New Roman"/>
          <w:szCs w:val="28"/>
        </w:rPr>
        <w:t>Организации</w:t>
      </w:r>
      <w:r w:rsidRPr="00066D50">
        <w:t xml:space="preserve"> в пределах своей</w:t>
      </w:r>
      <w:r>
        <w:t xml:space="preserve"> компетенции;</w:t>
      </w:r>
    </w:p>
    <w:p w:rsidR="00BA5901" w:rsidRPr="00066D50" w:rsidRDefault="00BA5901" w:rsidP="00BA5901">
      <w:pPr>
        <w:ind w:firstLine="709"/>
        <w:jc w:val="both"/>
      </w:pPr>
      <w:r>
        <w:t xml:space="preserve">8) на </w:t>
      </w:r>
      <w:r w:rsidRPr="00066D50">
        <w:t>защиту своих персональных данных;</w:t>
      </w:r>
    </w:p>
    <w:p w:rsidR="00BA5901" w:rsidRPr="00066D50" w:rsidRDefault="00BA5901" w:rsidP="00BA5901">
      <w:pPr>
        <w:ind w:firstLine="709"/>
        <w:jc w:val="both"/>
      </w:pPr>
      <w:r>
        <w:t xml:space="preserve">9) на </w:t>
      </w:r>
      <w:r w:rsidRPr="00066D50">
        <w:t>повышени</w:t>
      </w:r>
      <w:r>
        <w:t>е</w:t>
      </w:r>
      <w:r w:rsidRPr="00066D50">
        <w:t xml:space="preserve"> квалификации не реже, чем один раз в три года;</w:t>
      </w:r>
    </w:p>
    <w:p w:rsidR="00BA5901" w:rsidRPr="00066D50" w:rsidRDefault="00BA5901" w:rsidP="00BA5901">
      <w:pPr>
        <w:ind w:firstLine="709"/>
        <w:jc w:val="both"/>
      </w:pPr>
      <w:r>
        <w:t xml:space="preserve">10) на </w:t>
      </w:r>
      <w:r w:rsidRPr="00066D50">
        <w:t>сокращенную продолжительность рабочего времени, ежегодный основной удлиненный оплачиваемый отпуск, продолжительность которого определяется Правительством Российской Федерации, длительный отпуск сроком до одного года не реже, чем через каждые 10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на досрочное назначение трудовой пенсии по старости в порядке, установленном законод</w:t>
      </w:r>
      <w:r>
        <w:t>ательством Российской Федерации;</w:t>
      </w:r>
    </w:p>
    <w:p w:rsidR="00BA5901" w:rsidRPr="00066D50" w:rsidRDefault="00BA5901" w:rsidP="00BA5901">
      <w:pPr>
        <w:ind w:firstLine="709"/>
        <w:jc w:val="both"/>
      </w:pPr>
      <w:r>
        <w:t xml:space="preserve">8) на </w:t>
      </w:r>
      <w:r w:rsidRPr="00066D50">
        <w:t>иные трудовые права, социальные льготы и гар</w:t>
      </w:r>
      <w:r>
        <w:t>антии, установленные</w:t>
      </w:r>
      <w:r w:rsidRPr="00066D50">
        <w:t xml:space="preserve"> законодательством</w:t>
      </w:r>
      <w:r>
        <w:t xml:space="preserve"> Российской Федерации</w:t>
      </w:r>
      <w:r w:rsidRPr="00066D50">
        <w:t>, а также дополнительные льготы, установленные органами местного самоуправления.</w:t>
      </w:r>
    </w:p>
    <w:p w:rsidR="00BA5901" w:rsidRPr="00066D50" w:rsidRDefault="00BA5901" w:rsidP="00BA5901">
      <w:pPr>
        <w:ind w:firstLine="709"/>
        <w:jc w:val="both"/>
      </w:pPr>
      <w:r>
        <w:t>4.9</w:t>
      </w:r>
      <w:r w:rsidRPr="00066D50">
        <w:t>.2. Режим рабочего времени и отдыха педагог</w:t>
      </w:r>
      <w:r>
        <w:t>ических работников</w:t>
      </w:r>
      <w:r w:rsidR="007B5C13">
        <w:t xml:space="preserve"> </w:t>
      </w:r>
      <w:r w:rsidR="007B5C13">
        <w:rPr>
          <w:rFonts w:cs="Times New Roman"/>
          <w:szCs w:val="28"/>
        </w:rPr>
        <w:t>Организации</w:t>
      </w:r>
      <w:r w:rsidRPr="00066D50">
        <w:t xml:space="preserve"> определяется коллективным договором, правилами внутреннего трудового распорядка, иными </w:t>
      </w:r>
      <w:r w:rsidR="00721F5C">
        <w:t xml:space="preserve">локальными нормативными актами </w:t>
      </w:r>
      <w:r w:rsidR="00721F5C">
        <w:rPr>
          <w:rFonts w:cs="Times New Roman"/>
          <w:szCs w:val="28"/>
        </w:rPr>
        <w:t>Организации</w:t>
      </w:r>
      <w:r w:rsidRPr="00066D50">
        <w:t xml:space="preserve">, трудовым договором, графиками работы, с </w:t>
      </w:r>
      <w:r>
        <w:t xml:space="preserve">расписанием </w:t>
      </w:r>
      <w:r w:rsidRPr="00066D50">
        <w:t>образовательной деятельности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5901" w:rsidRPr="00066D50" w:rsidRDefault="00BA5901" w:rsidP="00BA5901">
      <w:pPr>
        <w:ind w:firstLine="709"/>
        <w:jc w:val="both"/>
      </w:pPr>
      <w:r>
        <w:t>4.9</w:t>
      </w:r>
      <w:r w:rsidRPr="00066D50">
        <w:t>.3. Обязанности и ответственность педагогических работников:</w:t>
      </w:r>
    </w:p>
    <w:p w:rsidR="00BA5901" w:rsidRPr="00066D50" w:rsidRDefault="00BA5901" w:rsidP="00BA5901">
      <w:pPr>
        <w:ind w:firstLine="709"/>
        <w:jc w:val="both"/>
      </w:pPr>
      <w:r w:rsidRPr="00066D50">
        <w:t>1) удовлетворять требованиям соответствующих квалификационных характеристик;</w:t>
      </w:r>
    </w:p>
    <w:p w:rsidR="00BA5901" w:rsidRPr="00066D50" w:rsidRDefault="00BA5901" w:rsidP="00BA5901">
      <w:pPr>
        <w:ind w:firstLine="709"/>
        <w:jc w:val="both"/>
      </w:pPr>
      <w:r w:rsidRPr="00066D50">
        <w:lastRenderedPageBreak/>
        <w:t>2) выполнять Устав</w:t>
      </w:r>
      <w:r w:rsidR="00721F5C">
        <w:t xml:space="preserve"> </w:t>
      </w:r>
      <w:r w:rsidR="00721F5C">
        <w:rPr>
          <w:rFonts w:cs="Times New Roman"/>
          <w:szCs w:val="28"/>
        </w:rPr>
        <w:t>Организации</w:t>
      </w:r>
      <w:r w:rsidRPr="00066D50">
        <w:t>, Правила внутреннего трудового распорядка, должностные инс</w:t>
      </w:r>
      <w:r w:rsidR="00721F5C">
        <w:t xml:space="preserve">трукции, другие локальные акты </w:t>
      </w:r>
      <w:r w:rsidR="00721F5C">
        <w:rPr>
          <w:rFonts w:cs="Times New Roman"/>
          <w:szCs w:val="28"/>
        </w:rPr>
        <w:t>Организации</w:t>
      </w:r>
      <w:r w:rsidRPr="00066D50">
        <w:t>;</w:t>
      </w:r>
    </w:p>
    <w:p w:rsidR="00BA5901" w:rsidRPr="00066D50" w:rsidRDefault="00BA5901" w:rsidP="00BA5901">
      <w:pPr>
        <w:ind w:firstLine="709"/>
        <w:jc w:val="both"/>
      </w:pPr>
      <w:r w:rsidRPr="00066D50">
        <w:t>3) выполнять условия трудового договора;</w:t>
      </w:r>
    </w:p>
    <w:p w:rsidR="00BA5901" w:rsidRPr="00066D50" w:rsidRDefault="00BA5901" w:rsidP="00BA5901">
      <w:pPr>
        <w:ind w:firstLine="709"/>
        <w:jc w:val="both"/>
      </w:pPr>
      <w:r w:rsidRPr="00066D50">
        <w:t>4) осуществлять свою деятельность на высоком профессиональном уровне, обеспечивать в полном объеме реализацию учебных тем в соответствии с утвержденной рабочей программой;</w:t>
      </w:r>
    </w:p>
    <w:p w:rsidR="00BA5901" w:rsidRPr="00066D50" w:rsidRDefault="00BA5901" w:rsidP="00BA5901">
      <w:pPr>
        <w:ind w:firstLine="709"/>
        <w:jc w:val="both"/>
      </w:pPr>
      <w:r w:rsidRPr="00066D50">
        <w:t>5) соблюдать правовые, нравственные и этические нормы, следовать требованиям профессиональной этики;</w:t>
      </w:r>
    </w:p>
    <w:p w:rsidR="00BA5901" w:rsidRPr="00066D50" w:rsidRDefault="00BA5901" w:rsidP="00BA5901">
      <w:pPr>
        <w:ind w:firstLine="709"/>
        <w:jc w:val="both"/>
      </w:pPr>
      <w:r w:rsidRPr="00066D50">
        <w:t>6) охранять жизнь, физическое и психическое здоровье воспитанников;</w:t>
      </w:r>
    </w:p>
    <w:p w:rsidR="00BA5901" w:rsidRPr="00066D50" w:rsidRDefault="00BA5901" w:rsidP="00BA5901">
      <w:pPr>
        <w:ind w:firstLine="709"/>
        <w:jc w:val="both"/>
      </w:pPr>
      <w:r w:rsidRPr="00066D50">
        <w:t>7) уважать честь и достоинство воспитанников и других участников образовательных отношений, принимать участие в ликвидации конфликтных ситуаций по письменным заявлениям родителей (законных представителей)</w:t>
      </w:r>
      <w:r>
        <w:t xml:space="preserve">, </w:t>
      </w:r>
      <w:r w:rsidRPr="00066D50">
        <w:t>поддерживать дисциплину</w:t>
      </w:r>
      <w:r w:rsidR="00721F5C">
        <w:t xml:space="preserve"> в </w:t>
      </w:r>
      <w:r w:rsidR="00721F5C">
        <w:rPr>
          <w:rFonts w:cs="Times New Roman"/>
          <w:szCs w:val="28"/>
        </w:rPr>
        <w:t>Организации</w:t>
      </w:r>
      <w:r w:rsidRPr="00066D50">
        <w:t>, психологический микроклимат, быть примером достойного поведения в общественных местах;</w:t>
      </w:r>
    </w:p>
    <w:p w:rsidR="00BA5901" w:rsidRPr="00066D50" w:rsidRDefault="00BA5901" w:rsidP="00BA5901">
      <w:pPr>
        <w:ind w:firstLine="709"/>
        <w:jc w:val="both"/>
      </w:pPr>
      <w:r w:rsidRPr="00066D50">
        <w:t>8) развивать у воспитанников познавательную активность</w:t>
      </w:r>
      <w:r>
        <w:t>,</w:t>
      </w:r>
      <w:r w:rsidRPr="00066D50">
        <w:t xml:space="preserve">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BA5901" w:rsidRPr="00066D50" w:rsidRDefault="00BA5901" w:rsidP="00BA5901">
      <w:pPr>
        <w:ind w:firstLine="709"/>
        <w:jc w:val="both"/>
      </w:pPr>
      <w:r w:rsidRPr="00066D50">
        <w:t>9) применять педагогически обоснованные и обеспечивающие высокое качество образования формы, методы обучения и воспитания;</w:t>
      </w:r>
    </w:p>
    <w:p w:rsidR="00BA5901" w:rsidRPr="00066D50" w:rsidRDefault="00BA5901" w:rsidP="00BA5901">
      <w:pPr>
        <w:ind w:firstLine="709"/>
        <w:jc w:val="both"/>
      </w:pPr>
      <w:r w:rsidRPr="00066D50">
        <w:t>10) учитывать особенности психофизического развития воспитанников, состояние их здоровья, соблюдать специальные условия, необходимые для получения образования, взаимодействовать при необходимости с медицинскими организациями;</w:t>
      </w:r>
    </w:p>
    <w:p w:rsidR="00BA5901" w:rsidRPr="00066D50" w:rsidRDefault="00BA5901" w:rsidP="00BA5901">
      <w:pPr>
        <w:ind w:firstLine="709"/>
        <w:jc w:val="both"/>
      </w:pPr>
      <w:r w:rsidRPr="00066D50">
        <w:t>11) сотрудничать с семьями воспитанников по вопросам обучения и воспитания;</w:t>
      </w:r>
    </w:p>
    <w:p w:rsidR="00BA5901" w:rsidRPr="00066D50" w:rsidRDefault="00BA5901" w:rsidP="00BA5901">
      <w:pPr>
        <w:ind w:firstLine="709"/>
        <w:jc w:val="both"/>
      </w:pPr>
      <w:r w:rsidRPr="00066D50">
        <w:t>12) систематически повышать свой профессиональный уровень;</w:t>
      </w:r>
    </w:p>
    <w:p w:rsidR="00BA5901" w:rsidRPr="00066D50" w:rsidRDefault="00BA5901" w:rsidP="00BA5901">
      <w:pPr>
        <w:ind w:firstLine="709"/>
        <w:jc w:val="both"/>
      </w:pPr>
      <w:r w:rsidRPr="00066D50">
        <w:t>13) проходить аттестацию на любую квалификационную категорию либо на соответствие занимаемой должности в порядке, установленном законодательством в образовании;</w:t>
      </w:r>
    </w:p>
    <w:p w:rsidR="00BA5901" w:rsidRPr="00066D50" w:rsidRDefault="00BA5901" w:rsidP="00BA5901">
      <w:pPr>
        <w:ind w:firstLine="709"/>
        <w:jc w:val="both"/>
      </w:pPr>
      <w:r w:rsidRPr="00066D50">
        <w:t xml:space="preserve">14) </w:t>
      </w:r>
      <w:r w:rsidRPr="00F17139">
        <w:t xml:space="preserve">проходить в соответствии с трудовым законодательством предварительные при поступлении на работу и периодические медицинские </w:t>
      </w:r>
      <w:r w:rsidRPr="00F17139">
        <w:lastRenderedPageBreak/>
        <w:t>осмотры и санитарно-гигиеническое обучение, а также внеочередные медицинские осмотры по направлению работодателя;</w:t>
      </w:r>
    </w:p>
    <w:p w:rsidR="00BA5901" w:rsidRPr="00066D50" w:rsidRDefault="00BA5901" w:rsidP="00BA5901">
      <w:pPr>
        <w:ind w:firstLine="709"/>
        <w:jc w:val="both"/>
      </w:pPr>
      <w:r w:rsidRPr="00066D50">
        <w:t>15) проходить в установленном законодательством Российской Федерации порядке обучение и проверку знаний и навыков в области охраны труда</w:t>
      </w:r>
      <w:r>
        <w:t>.</w:t>
      </w:r>
    </w:p>
    <w:p w:rsidR="00BA5901" w:rsidRPr="00066D50" w:rsidRDefault="00BA5901" w:rsidP="00BA5901">
      <w:pPr>
        <w:ind w:firstLine="709"/>
        <w:jc w:val="both"/>
      </w:pPr>
      <w:r w:rsidRPr="00066D50">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w:t>
      </w:r>
    </w:p>
    <w:p w:rsidR="00BA5901" w:rsidRPr="00066D50" w:rsidRDefault="00BA5901" w:rsidP="00BA5901">
      <w:pPr>
        <w:ind w:firstLine="709"/>
        <w:jc w:val="both"/>
      </w:pPr>
      <w:r>
        <w:t>4.9</w:t>
      </w:r>
      <w:r w:rsidRPr="00066D50">
        <w:t>.4. К педагогической деятельности не допускаются лица:</w:t>
      </w:r>
    </w:p>
    <w:p w:rsidR="00BA5901" w:rsidRPr="00066D50" w:rsidRDefault="00BA5901" w:rsidP="00BA5901">
      <w:pPr>
        <w:ind w:firstLine="709"/>
        <w:jc w:val="both"/>
      </w:pPr>
      <w:r w:rsidRPr="00066D50">
        <w:t>1) лишенные права заниматься педагогической деятельностью в соответствии с вступившим в законную силу приговором суда;</w:t>
      </w:r>
    </w:p>
    <w:p w:rsidR="00BA5901" w:rsidRPr="00066D50" w:rsidRDefault="00BA5901" w:rsidP="00BA5901">
      <w:pPr>
        <w:ind w:firstLine="709"/>
        <w:jc w:val="both"/>
      </w:pPr>
      <w:r w:rsidRPr="00066D50">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обстоятельствам)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BA5901" w:rsidRPr="00066D50" w:rsidRDefault="00BA5901" w:rsidP="00BA5901">
      <w:pPr>
        <w:ind w:firstLine="709"/>
        <w:jc w:val="both"/>
      </w:pPr>
      <w:r w:rsidRPr="00066D50">
        <w:t>3) имеющие неснятую или непогашенную судимость за умышленные тяжкие и особо тяжкие преступления;</w:t>
      </w:r>
    </w:p>
    <w:p w:rsidR="00BA5901" w:rsidRPr="00066D50" w:rsidRDefault="00BA5901" w:rsidP="00BA5901">
      <w:pPr>
        <w:ind w:firstLine="709"/>
        <w:jc w:val="both"/>
      </w:pPr>
      <w:r w:rsidRPr="00066D50">
        <w:t>4) признанные недееспособными в установленном федеральным законом порядке;</w:t>
      </w:r>
    </w:p>
    <w:p w:rsidR="00BA5901" w:rsidRPr="00066D50" w:rsidRDefault="00BA5901" w:rsidP="00BA5901">
      <w:pPr>
        <w:ind w:firstLine="709"/>
        <w:jc w:val="both"/>
      </w:pPr>
      <w:r w:rsidRPr="00066D50">
        <w:t>5) имеющие заболевания, предусмотренные перечнем,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BA5901" w:rsidRPr="00066D50" w:rsidRDefault="00BA5901" w:rsidP="00BA5901">
      <w:pPr>
        <w:ind w:firstLine="709"/>
        <w:jc w:val="both"/>
      </w:pPr>
      <w:r>
        <w:t>4.9</w:t>
      </w:r>
      <w:r w:rsidRPr="00066D50">
        <w:t xml:space="preserve">.5. </w:t>
      </w:r>
      <w:r w:rsidR="00721F5C">
        <w:t xml:space="preserve">Трудовые отношения работника и </w:t>
      </w:r>
      <w:r w:rsidR="00721F5C">
        <w:rPr>
          <w:rFonts w:cs="Times New Roman"/>
          <w:szCs w:val="28"/>
        </w:rPr>
        <w:t>Организации</w:t>
      </w:r>
      <w:r w:rsidRPr="00066D50">
        <w:t xml:space="preserve"> регулируются трудовым договором, условия которого не должны противоречить трудовому законодательству Р</w:t>
      </w:r>
      <w:r>
        <w:t>оссийской Федерации</w:t>
      </w:r>
      <w:r w:rsidRPr="00066D50">
        <w:t xml:space="preserve"> в соответствии с Трудовым Кодексом Р</w:t>
      </w:r>
      <w:r>
        <w:t>оссийской Федерации</w:t>
      </w:r>
      <w:r w:rsidRPr="00066D50">
        <w:t>.</w:t>
      </w:r>
    </w:p>
    <w:p w:rsidR="00BA5901" w:rsidRPr="00066D50" w:rsidRDefault="00BA5901" w:rsidP="00BA5901">
      <w:pPr>
        <w:ind w:firstLine="709"/>
        <w:jc w:val="both"/>
      </w:pPr>
      <w:r>
        <w:lastRenderedPageBreak/>
        <w:t>4.10</w:t>
      </w:r>
      <w:r w:rsidRPr="00066D50">
        <w:t>. В Учреждении наряду с должностями педагогических работников предусматриваются должности административно-хозяйственных, учебно-вспомогательных и иных работников, осуществляющих вспомогательные функции. 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BA5901" w:rsidRPr="00066D50" w:rsidRDefault="00BA5901" w:rsidP="00BA5901">
      <w:pPr>
        <w:ind w:firstLine="709"/>
        <w:jc w:val="both"/>
      </w:pPr>
      <w:r>
        <w:t>4.11. Работники, указанные в п.4.9</w:t>
      </w:r>
      <w:r w:rsidR="00721F5C">
        <w:t xml:space="preserve">. Устава </w:t>
      </w:r>
      <w:r w:rsidR="00721F5C">
        <w:rPr>
          <w:rFonts w:cs="Times New Roman"/>
          <w:szCs w:val="28"/>
        </w:rPr>
        <w:t>Организации</w:t>
      </w:r>
      <w:r w:rsidRPr="00066D50">
        <w:t>, имеют следующие права:</w:t>
      </w:r>
    </w:p>
    <w:p w:rsidR="00BA5901" w:rsidRPr="00066D50" w:rsidRDefault="00BA5901" w:rsidP="00BA5901">
      <w:pPr>
        <w:ind w:firstLine="709"/>
        <w:jc w:val="both"/>
      </w:pPr>
      <w:r>
        <w:t xml:space="preserve">1) </w:t>
      </w:r>
      <w:r w:rsidRPr="00066D50">
        <w:t>участие в управлении</w:t>
      </w:r>
      <w:r w:rsidR="00721F5C">
        <w:t xml:space="preserve"> </w:t>
      </w:r>
      <w:r w:rsidR="00721F5C">
        <w:rPr>
          <w:rFonts w:cs="Times New Roman"/>
          <w:szCs w:val="28"/>
        </w:rPr>
        <w:t>Организации</w:t>
      </w:r>
      <w:r w:rsidRPr="00066D50">
        <w:t>;</w:t>
      </w:r>
    </w:p>
    <w:p w:rsidR="00BA5901" w:rsidRPr="00066D50" w:rsidRDefault="00BA5901" w:rsidP="00BA5901">
      <w:pPr>
        <w:ind w:firstLine="709"/>
        <w:jc w:val="both"/>
      </w:pPr>
      <w:r>
        <w:t xml:space="preserve">2) </w:t>
      </w:r>
      <w:r w:rsidRPr="00066D50">
        <w:t>защита своей профессиональной чести, достоинства;</w:t>
      </w:r>
    </w:p>
    <w:p w:rsidR="00BA5901" w:rsidRPr="00066D50" w:rsidRDefault="00BA5901" w:rsidP="00BA5901">
      <w:pPr>
        <w:ind w:firstLine="709"/>
        <w:jc w:val="both"/>
      </w:pPr>
      <w:r>
        <w:t xml:space="preserve">3) </w:t>
      </w:r>
      <w:r w:rsidRPr="00066D50">
        <w:t>обязательное социальное страхование в порядке, установленном законодательством Российской Федерации;</w:t>
      </w:r>
    </w:p>
    <w:p w:rsidR="00BA5901" w:rsidRPr="00066D50" w:rsidRDefault="00BA5901" w:rsidP="00BA5901">
      <w:pPr>
        <w:ind w:firstLine="709"/>
        <w:jc w:val="both"/>
      </w:pPr>
      <w:r>
        <w:t xml:space="preserve">4) </w:t>
      </w:r>
      <w:r w:rsidRPr="00066D50">
        <w:t xml:space="preserve">возмещение </w:t>
      </w:r>
      <w:r w:rsidR="00721F5C">
        <w:t xml:space="preserve">ущерба, причиненного работнику </w:t>
      </w:r>
      <w:r w:rsidR="00721F5C">
        <w:rPr>
          <w:rFonts w:cs="Times New Roman"/>
          <w:szCs w:val="28"/>
        </w:rPr>
        <w:t>Организации</w:t>
      </w:r>
      <w:r w:rsidRPr="00066D50">
        <w:t>, в соответствии с Трудовым кодексом Российской Федерации и иными федеральными законами;</w:t>
      </w:r>
    </w:p>
    <w:p w:rsidR="00BA5901" w:rsidRDefault="00BA5901" w:rsidP="00BA5901">
      <w:pPr>
        <w:ind w:firstLine="709"/>
        <w:jc w:val="both"/>
      </w:pPr>
      <w:r>
        <w:t xml:space="preserve">5) </w:t>
      </w:r>
      <w:r w:rsidRPr="00066D50">
        <w:t xml:space="preserve">иные трудовые права, установленные федеральными законами и законодательными актами </w:t>
      </w:r>
      <w:r>
        <w:t>Карачаево-Черкесской Республики</w:t>
      </w:r>
      <w:r w:rsidRPr="00066D50">
        <w:t xml:space="preserve">, администрацией </w:t>
      </w:r>
      <w:r w:rsidR="00CB2AA4">
        <w:t>Абазинского</w:t>
      </w:r>
      <w:r>
        <w:t xml:space="preserve"> </w:t>
      </w:r>
      <w:r w:rsidRPr="00066D50">
        <w:t>муниципального района</w:t>
      </w:r>
      <w:r>
        <w:t>.</w:t>
      </w:r>
    </w:p>
    <w:p w:rsidR="00BA5901" w:rsidRPr="00066D50" w:rsidRDefault="00BA5901" w:rsidP="00BA5901">
      <w:pPr>
        <w:ind w:firstLine="709"/>
        <w:jc w:val="both"/>
      </w:pPr>
      <w:r>
        <w:t>4</w:t>
      </w:r>
      <w:r w:rsidRPr="00066D50">
        <w:t>.</w:t>
      </w:r>
      <w:r>
        <w:t>12</w:t>
      </w:r>
      <w:r w:rsidRPr="00066D50">
        <w:t>. Обязанности работника</w:t>
      </w:r>
      <w:r w:rsidR="00721F5C">
        <w:t xml:space="preserve"> </w:t>
      </w:r>
      <w:r w:rsidR="00721F5C">
        <w:rPr>
          <w:rFonts w:cs="Times New Roman"/>
          <w:szCs w:val="28"/>
        </w:rPr>
        <w:t>Организации</w:t>
      </w:r>
      <w:r w:rsidRPr="00066D50">
        <w:t>:</w:t>
      </w:r>
    </w:p>
    <w:p w:rsidR="00BA5901" w:rsidRPr="00066D50" w:rsidRDefault="00BA5901" w:rsidP="00BA5901">
      <w:pPr>
        <w:ind w:firstLine="709"/>
        <w:jc w:val="both"/>
      </w:pPr>
      <w:r>
        <w:t xml:space="preserve">1) </w:t>
      </w:r>
      <w:r w:rsidR="00721F5C">
        <w:t xml:space="preserve">выполнять Устав </w:t>
      </w:r>
      <w:r w:rsidR="00721F5C">
        <w:rPr>
          <w:rFonts w:cs="Times New Roman"/>
          <w:szCs w:val="28"/>
        </w:rPr>
        <w:t>Организации</w:t>
      </w:r>
      <w:r w:rsidRPr="00066D50">
        <w:t>, соблюдать правила внутреннего трудо</w:t>
      </w:r>
      <w:r w:rsidR="00721F5C">
        <w:t xml:space="preserve">вого распорядка, действующие в </w:t>
      </w:r>
      <w:r w:rsidR="00721F5C">
        <w:rPr>
          <w:rFonts w:cs="Times New Roman"/>
          <w:szCs w:val="28"/>
        </w:rPr>
        <w:t>Организации</w:t>
      </w:r>
      <w:r w:rsidRPr="00066D50">
        <w:t>, требования по охране труда и обеспечению безопасности труда, добросовестно выполнять свои трудовые обязанности, согласно должностной инструкции;</w:t>
      </w:r>
    </w:p>
    <w:p w:rsidR="00BA5901" w:rsidRPr="00066D50" w:rsidRDefault="00BA5901" w:rsidP="00BA5901">
      <w:pPr>
        <w:ind w:firstLine="709"/>
        <w:jc w:val="both"/>
      </w:pPr>
      <w:r>
        <w:t xml:space="preserve">2) </w:t>
      </w:r>
      <w:r w:rsidRPr="00066D50">
        <w:t>соблюдать трудовую дисциплину;</w:t>
      </w:r>
    </w:p>
    <w:p w:rsidR="00BA5901" w:rsidRPr="00066D50" w:rsidRDefault="00BA5901" w:rsidP="00BA5901">
      <w:pPr>
        <w:ind w:firstLine="709"/>
        <w:jc w:val="both"/>
      </w:pPr>
      <w:r>
        <w:t xml:space="preserve">3) </w:t>
      </w:r>
      <w:r w:rsidR="00721F5C">
        <w:t xml:space="preserve">бережно относиться к имуществу </w:t>
      </w:r>
      <w:r w:rsidR="00721F5C">
        <w:rPr>
          <w:rFonts w:cs="Times New Roman"/>
          <w:szCs w:val="28"/>
        </w:rPr>
        <w:t>Организации</w:t>
      </w:r>
      <w:r w:rsidRPr="00066D50">
        <w:t xml:space="preserve"> и работников;</w:t>
      </w:r>
    </w:p>
    <w:p w:rsidR="00BA5901" w:rsidRPr="00066D50" w:rsidRDefault="00BA5901" w:rsidP="00BA5901">
      <w:pPr>
        <w:ind w:firstLine="709"/>
        <w:jc w:val="both"/>
      </w:pPr>
      <w:r>
        <w:t xml:space="preserve">4) </w:t>
      </w:r>
      <w:r w:rsidRPr="00066D50">
        <w:t>незамедлительно сообщать работодателю либо непосредственному руководителю о возникновении ситуации, предотвращающей угрозу жизни и здоровь</w:t>
      </w:r>
      <w:r w:rsidR="00721F5C">
        <w:t xml:space="preserve">ю людей, сохранности имущества </w:t>
      </w:r>
      <w:r w:rsidRPr="00066D50">
        <w:t xml:space="preserve"> </w:t>
      </w:r>
      <w:r w:rsidR="00721F5C">
        <w:rPr>
          <w:rFonts w:cs="Times New Roman"/>
          <w:szCs w:val="28"/>
        </w:rPr>
        <w:t xml:space="preserve">Организации </w:t>
      </w:r>
      <w:r w:rsidRPr="00066D50">
        <w:t>и других работников;</w:t>
      </w:r>
    </w:p>
    <w:p w:rsidR="00BA5901" w:rsidRPr="00066D50" w:rsidRDefault="00BA5901" w:rsidP="00BA5901">
      <w:pPr>
        <w:ind w:firstLine="709"/>
        <w:jc w:val="both"/>
      </w:pPr>
      <w:r>
        <w:t xml:space="preserve">5) </w:t>
      </w:r>
      <w:r w:rsidRPr="00066D50">
        <w:t>соблюдать противопожарный режим, не допускать действий, приводящих к пожару или чрезвычайной ситуации;</w:t>
      </w:r>
    </w:p>
    <w:p w:rsidR="00BA5901" w:rsidRPr="00066D50" w:rsidRDefault="00BA5901" w:rsidP="00BA5901">
      <w:pPr>
        <w:ind w:firstLine="709"/>
        <w:jc w:val="both"/>
      </w:pPr>
      <w:r>
        <w:t xml:space="preserve">6) </w:t>
      </w:r>
      <w:r w:rsidRPr="00066D50">
        <w:t>знать свои обязанности при возникновении пожара или чрезвычайной ситуации;</w:t>
      </w:r>
    </w:p>
    <w:p w:rsidR="00BA5901" w:rsidRPr="00066D50" w:rsidRDefault="00BA5901" w:rsidP="00BA5901">
      <w:pPr>
        <w:ind w:firstLine="709"/>
        <w:jc w:val="both"/>
      </w:pPr>
      <w:r>
        <w:lastRenderedPageBreak/>
        <w:t xml:space="preserve">7) </w:t>
      </w:r>
      <w:r w:rsidRPr="00F17139">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Российской Федерации и иными федеральными законами.</w:t>
      </w:r>
    </w:p>
    <w:p w:rsidR="00BA5901" w:rsidRPr="00066D50" w:rsidRDefault="00BA5901" w:rsidP="00BA5901">
      <w:pPr>
        <w:ind w:firstLine="709"/>
        <w:jc w:val="both"/>
      </w:pPr>
      <w:r>
        <w:t>4</w:t>
      </w:r>
      <w:r w:rsidRPr="00066D50">
        <w:t>.</w:t>
      </w:r>
      <w:r>
        <w:t>13</w:t>
      </w:r>
      <w:r w:rsidR="00344E3E">
        <w:t xml:space="preserve">. Ответственность работника </w:t>
      </w:r>
      <w:r w:rsidR="00344E3E">
        <w:rPr>
          <w:rFonts w:cs="Times New Roman"/>
          <w:szCs w:val="28"/>
        </w:rPr>
        <w:t>Организации</w:t>
      </w:r>
      <w:r w:rsidRPr="00066D50">
        <w:t>:</w:t>
      </w:r>
    </w:p>
    <w:p w:rsidR="00BA5901" w:rsidRPr="00066D50" w:rsidRDefault="00BA5901" w:rsidP="00BA5901">
      <w:pPr>
        <w:ind w:firstLine="709"/>
        <w:jc w:val="both"/>
      </w:pPr>
      <w:r>
        <w:t xml:space="preserve">1) </w:t>
      </w:r>
      <w:r w:rsidRPr="00066D50">
        <w:t>за неисполнение или ненадлежащее исполнение Устава, правил внутреннего трудового распорядка, должностных обяза</w:t>
      </w:r>
      <w:r w:rsidR="00344E3E">
        <w:t xml:space="preserve">нностей, приказов руководителя </w:t>
      </w:r>
      <w:r w:rsidR="00344E3E">
        <w:rPr>
          <w:rFonts w:cs="Times New Roman"/>
          <w:szCs w:val="28"/>
        </w:rPr>
        <w:t>Организации</w:t>
      </w:r>
      <w:r w:rsidRPr="00066D50">
        <w:t xml:space="preserve"> работник несет дисциплинарную ответственность в порядке, предусмотренном законодательством Р</w:t>
      </w:r>
      <w:r>
        <w:t>оссийской Федерации</w:t>
      </w:r>
      <w:r w:rsidRPr="00066D50">
        <w:t>. За повторное неисполнение трудовых обязанностей в качестве дисциплинарного взыскания может быть примене</w:t>
      </w:r>
      <w:r>
        <w:t>но увольнение;</w:t>
      </w:r>
    </w:p>
    <w:p w:rsidR="00BA5901" w:rsidRPr="00066D50" w:rsidRDefault="00BA5901" w:rsidP="00BA5901">
      <w:pPr>
        <w:ind w:firstLine="709"/>
        <w:jc w:val="both"/>
      </w:pPr>
      <w:r>
        <w:t xml:space="preserve">2) </w:t>
      </w:r>
      <w:r w:rsidRPr="00066D50">
        <w:t>за нарушение правил пожарной безопасности, охраны труда, санитарно-гигиенических правил организации учебно-воспитательного процесса работник привлекается к административной ответственности в порядке и случаях, предусмотренных административны</w:t>
      </w:r>
      <w:r>
        <w:t>м законодательством;</w:t>
      </w:r>
    </w:p>
    <w:p w:rsidR="00BA5901" w:rsidRPr="00066D50" w:rsidRDefault="00BA5901" w:rsidP="00BA5901">
      <w:pPr>
        <w:ind w:firstLine="709"/>
        <w:jc w:val="both"/>
      </w:pPr>
      <w:r>
        <w:t xml:space="preserve">3) </w:t>
      </w:r>
      <w:r w:rsidR="00344E3E">
        <w:t xml:space="preserve">за причинение </w:t>
      </w:r>
      <w:r w:rsidR="00344E3E">
        <w:rPr>
          <w:rFonts w:cs="Times New Roman"/>
          <w:szCs w:val="28"/>
        </w:rPr>
        <w:t>Организации</w:t>
      </w:r>
      <w:r w:rsidRPr="00066D50">
        <w:t xml:space="preserve"> или участникам образовательного процесса ущерба в связи с исполнением (неисполнением) своих долж</w:t>
      </w:r>
      <w:r w:rsidR="00344E3E">
        <w:t xml:space="preserve">ностных обязанностей, работник </w:t>
      </w:r>
      <w:r w:rsidR="00344E3E">
        <w:rPr>
          <w:rFonts w:cs="Times New Roman"/>
          <w:szCs w:val="28"/>
        </w:rPr>
        <w:t>Организации</w:t>
      </w:r>
      <w:r w:rsidRPr="00066D50">
        <w:t xml:space="preserve"> несет материальную ответственность в порядке и пределах, установленные трудовым и/ил</w:t>
      </w:r>
      <w:r>
        <w:t>и гражданским законодательством;</w:t>
      </w:r>
    </w:p>
    <w:p w:rsidR="00BA5901" w:rsidRPr="00066D50" w:rsidRDefault="00BA5901" w:rsidP="00BA5901">
      <w:pPr>
        <w:ind w:firstLine="709"/>
        <w:jc w:val="both"/>
      </w:pPr>
      <w:r>
        <w:t xml:space="preserve">4) </w:t>
      </w:r>
      <w:r w:rsidRPr="00066D50">
        <w:t>за применение, в том числе однократное, методов воспитания, связанных с физическим и/или психическим насилием над личностью воспитанника, работники, осуществляющие вспомогательные функции, могут быть освобождены от занимаемой должности в соответствии с трудовым законодательством и Федеральным законом от 29.12.2012 № 273-ФЗ «Об образовании в Российской Федерации».</w:t>
      </w:r>
    </w:p>
    <w:p w:rsidR="00BA5901" w:rsidRPr="00066D50" w:rsidRDefault="00BA5901" w:rsidP="00BA5901">
      <w:pPr>
        <w:ind w:firstLine="709"/>
        <w:jc w:val="both"/>
      </w:pPr>
      <w:r>
        <w:t>4</w:t>
      </w:r>
      <w:r w:rsidRPr="00066D50">
        <w:t>.</w:t>
      </w:r>
      <w:r>
        <w:t>14</w:t>
      </w:r>
      <w:r w:rsidRPr="00066D50">
        <w:t>.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применения законодательства об образовании, локальных</w:t>
      </w:r>
      <w:r w:rsidR="00344E3E">
        <w:t xml:space="preserve"> нормативных актов, в </w:t>
      </w:r>
      <w:r w:rsidR="00344E3E">
        <w:rPr>
          <w:rFonts w:cs="Times New Roman"/>
          <w:szCs w:val="28"/>
        </w:rPr>
        <w:t>Организации</w:t>
      </w:r>
      <w:r w:rsidRPr="00066D50">
        <w:t xml:space="preserve"> создается комиссия по урегулированию споров между участниками образовательных отношений.</w:t>
      </w:r>
    </w:p>
    <w:p w:rsidR="00BA5901" w:rsidRPr="00066D50" w:rsidRDefault="00BA5901" w:rsidP="00BA5901">
      <w:pPr>
        <w:ind w:firstLine="709"/>
        <w:jc w:val="both"/>
      </w:pPr>
      <w:r>
        <w:t>4</w:t>
      </w:r>
      <w:r w:rsidRPr="00066D50">
        <w:t>.</w:t>
      </w:r>
      <w:r>
        <w:t>15</w:t>
      </w:r>
      <w:r w:rsidRPr="00066D50">
        <w:t>. К</w:t>
      </w:r>
      <w:r w:rsidR="00344E3E">
        <w:t xml:space="preserve">омплектование штата работников </w:t>
      </w:r>
      <w:r w:rsidR="00344E3E">
        <w:rPr>
          <w:rFonts w:cs="Times New Roman"/>
          <w:szCs w:val="28"/>
        </w:rPr>
        <w:t>Организации</w:t>
      </w:r>
      <w:r w:rsidRPr="00066D50">
        <w:t xml:space="preserve"> осуществляется на основе трудовых договоров (контрактов), заключаемых согласно </w:t>
      </w:r>
      <w:r w:rsidRPr="00066D50">
        <w:lastRenderedPageBreak/>
        <w:t>трудовому законодательству Р</w:t>
      </w:r>
      <w:r>
        <w:t>оссийской Федерации</w:t>
      </w:r>
      <w:r w:rsidRPr="00066D50">
        <w:t xml:space="preserve"> и в соответствии со штатным расписанием.</w:t>
      </w:r>
    </w:p>
    <w:p w:rsidR="00E008A3" w:rsidRPr="00066D50" w:rsidRDefault="00BA5901" w:rsidP="00E008A3">
      <w:pPr>
        <w:ind w:firstLine="709"/>
        <w:jc w:val="both"/>
      </w:pPr>
      <w:r>
        <w:t>4</w:t>
      </w:r>
      <w:r w:rsidRPr="00066D50">
        <w:t>.</w:t>
      </w:r>
      <w:r>
        <w:t>16</w:t>
      </w:r>
      <w:r w:rsidRPr="00066D50">
        <w:t>.</w:t>
      </w:r>
      <w:r w:rsidR="00E008A3">
        <w:t xml:space="preserve"> </w:t>
      </w:r>
      <w:r w:rsidR="00E008A3" w:rsidRPr="00E008A3">
        <w:t>Зарабо</w:t>
      </w:r>
      <w:r w:rsidR="007B5C13">
        <w:t xml:space="preserve">тная плата работников </w:t>
      </w:r>
      <w:r w:rsidR="007B5C13">
        <w:rPr>
          <w:rFonts w:cs="Times New Roman"/>
          <w:szCs w:val="28"/>
        </w:rPr>
        <w:t>Организации</w:t>
      </w:r>
      <w:r w:rsidR="00E008A3" w:rsidRPr="00E008A3">
        <w:t xml:space="preserve"> устанавливается трудовыми договорами в соответствии с Положением по оплате труда работников, Положением о выплатах стимулирующего характера работникам, коллективным договором, нормативными правовыми актами в соответствии с действующим законодательством Российской Федерации, нормативно-правовыми актами Карачаево-Черкесской Республики и </w:t>
      </w:r>
      <w:r w:rsidR="00CB2AA4">
        <w:t>Абазинского</w:t>
      </w:r>
      <w:r w:rsidR="00E008A3" w:rsidRPr="00E008A3">
        <w:t xml:space="preserve"> муниципального района.</w:t>
      </w:r>
    </w:p>
    <w:p w:rsidR="00BA5901" w:rsidRPr="00005A06" w:rsidRDefault="00BA5901" w:rsidP="00BA5901">
      <w:pPr>
        <w:ind w:firstLine="709"/>
        <w:jc w:val="both"/>
      </w:pPr>
      <w:r w:rsidRPr="00066D50">
        <w:t xml:space="preserve"> </w:t>
      </w:r>
      <w:r>
        <w:t>4.17</w:t>
      </w:r>
      <w:r w:rsidR="00344E3E">
        <w:t xml:space="preserve">. </w:t>
      </w:r>
      <w:r w:rsidR="00344E3E">
        <w:rPr>
          <w:rFonts w:cs="Times New Roman"/>
          <w:szCs w:val="28"/>
        </w:rPr>
        <w:t>Организация</w:t>
      </w:r>
      <w:r w:rsidR="00344E3E">
        <w:t xml:space="preserve"> обязана</w:t>
      </w:r>
      <w:r w:rsidRPr="00005A06">
        <w:t xml:space="preserve"> обеспечивать своевременно и в полном объёме выплату работникам заработной платы и проводить её индексацию в соответствии с действующим законодательством, создавать безопасные условия труда и нести ответственность в установленном порядке за ущерб, причинённый их здоровью и трудоспособности.</w:t>
      </w:r>
    </w:p>
    <w:p w:rsidR="00BA5901" w:rsidRDefault="00BA5901" w:rsidP="00BA5901">
      <w:pPr>
        <w:spacing w:after="0" w:line="240" w:lineRule="auto"/>
        <w:jc w:val="center"/>
        <w:rPr>
          <w:rFonts w:cs="Times New Roman"/>
          <w:szCs w:val="28"/>
        </w:rPr>
      </w:pPr>
    </w:p>
    <w:p w:rsidR="00BA5901" w:rsidRPr="00EE1BC9" w:rsidRDefault="00BA5901" w:rsidP="00BA5901">
      <w:pPr>
        <w:jc w:val="center"/>
      </w:pPr>
      <w:r>
        <w:t>5</w:t>
      </w:r>
      <w:r w:rsidRPr="00EE1BC9">
        <w:t>. У</w:t>
      </w:r>
      <w:r>
        <w:t>ПРАВЛЕНИЕ УЧРЕЖДЕНИЕМ</w:t>
      </w:r>
    </w:p>
    <w:p w:rsidR="00BA5901" w:rsidRDefault="00BA5901" w:rsidP="00BA5901">
      <w:pPr>
        <w:ind w:firstLine="709"/>
        <w:jc w:val="both"/>
      </w:pPr>
      <w:r>
        <w:t>5</w:t>
      </w:r>
      <w:r w:rsidR="00344E3E">
        <w:t xml:space="preserve">.1. Управление </w:t>
      </w:r>
      <w:r w:rsidR="00344E3E">
        <w:rPr>
          <w:rFonts w:cs="Times New Roman"/>
          <w:szCs w:val="28"/>
        </w:rPr>
        <w:t>Организацией</w:t>
      </w:r>
      <w:r w:rsidRPr="00EE1BC9">
        <w:t xml:space="preserve">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r>
        <w:t xml:space="preserve">. </w:t>
      </w:r>
    </w:p>
    <w:p w:rsidR="00BA5901" w:rsidRDefault="00BA5901" w:rsidP="00BA5901">
      <w:pPr>
        <w:ind w:firstLine="709"/>
        <w:jc w:val="both"/>
        <w:rPr>
          <w:lang w:eastAsia="ru-RU" w:bidi="ru-RU"/>
        </w:rPr>
      </w:pPr>
      <w:r>
        <w:t>5.2. К исключительной к</w:t>
      </w:r>
      <w:r w:rsidRPr="00696F3F">
        <w:rPr>
          <w:lang w:eastAsia="ru-RU" w:bidi="ru-RU"/>
        </w:rPr>
        <w:t>омпетенци</w:t>
      </w:r>
      <w:r>
        <w:rPr>
          <w:lang w:eastAsia="ru-RU" w:bidi="ru-RU"/>
        </w:rPr>
        <w:t>и</w:t>
      </w:r>
      <w:r w:rsidRPr="00696F3F">
        <w:rPr>
          <w:lang w:eastAsia="ru-RU" w:bidi="ru-RU"/>
        </w:rPr>
        <w:t xml:space="preserve"> Учредителя </w:t>
      </w:r>
      <w:r>
        <w:rPr>
          <w:lang w:eastAsia="ru-RU" w:bidi="ru-RU"/>
        </w:rPr>
        <w:t>в отношении Учреждения относится решение следующих вопросов</w:t>
      </w:r>
      <w:r w:rsidRPr="00696F3F">
        <w:rPr>
          <w:lang w:eastAsia="ru-RU" w:bidi="ru-RU"/>
        </w:rPr>
        <w:t>:</w:t>
      </w:r>
    </w:p>
    <w:p w:rsidR="00BA5901" w:rsidRPr="00696F3F" w:rsidRDefault="00BA5901" w:rsidP="00BA5901">
      <w:pPr>
        <w:ind w:firstLine="709"/>
        <w:jc w:val="both"/>
        <w:rPr>
          <w:lang w:eastAsia="ru-RU" w:bidi="ru-RU"/>
        </w:rPr>
      </w:pPr>
      <w:r>
        <w:rPr>
          <w:lang w:eastAsia="ru-RU" w:bidi="ru-RU"/>
        </w:rPr>
        <w:t>1) утверждение</w:t>
      </w:r>
      <w:r w:rsidRPr="00696F3F">
        <w:rPr>
          <w:lang w:eastAsia="ru-RU" w:bidi="ru-RU"/>
        </w:rPr>
        <w:t xml:space="preserve"> Устав</w:t>
      </w:r>
      <w:r>
        <w:rPr>
          <w:lang w:eastAsia="ru-RU" w:bidi="ru-RU"/>
        </w:rPr>
        <w:t>а</w:t>
      </w:r>
      <w:r w:rsidR="00344E3E">
        <w:rPr>
          <w:lang w:eastAsia="ru-RU" w:bidi="ru-RU"/>
        </w:rPr>
        <w:t xml:space="preserve"> </w:t>
      </w:r>
      <w:r w:rsidR="00344E3E">
        <w:rPr>
          <w:rFonts w:cs="Times New Roman"/>
          <w:szCs w:val="28"/>
        </w:rPr>
        <w:t>Организации</w:t>
      </w:r>
      <w:r w:rsidRPr="00696F3F">
        <w:rPr>
          <w:lang w:eastAsia="ru-RU" w:bidi="ru-RU"/>
        </w:rPr>
        <w:t xml:space="preserve">, а также </w:t>
      </w:r>
      <w:r>
        <w:rPr>
          <w:lang w:eastAsia="ru-RU" w:bidi="ru-RU"/>
        </w:rPr>
        <w:t xml:space="preserve">утверждение </w:t>
      </w:r>
      <w:r w:rsidRPr="00696F3F">
        <w:rPr>
          <w:lang w:eastAsia="ru-RU" w:bidi="ru-RU"/>
        </w:rPr>
        <w:t>вносимы</w:t>
      </w:r>
      <w:r>
        <w:rPr>
          <w:lang w:eastAsia="ru-RU" w:bidi="ru-RU"/>
        </w:rPr>
        <w:t>х</w:t>
      </w:r>
      <w:r w:rsidRPr="00696F3F">
        <w:rPr>
          <w:lang w:eastAsia="ru-RU" w:bidi="ru-RU"/>
        </w:rPr>
        <w:t xml:space="preserve"> в него изменени</w:t>
      </w:r>
      <w:r>
        <w:rPr>
          <w:lang w:eastAsia="ru-RU" w:bidi="ru-RU"/>
        </w:rPr>
        <w:t>й;</w:t>
      </w:r>
    </w:p>
    <w:p w:rsidR="00BA5901" w:rsidRDefault="00BA5901" w:rsidP="00BA5901">
      <w:pPr>
        <w:ind w:firstLine="709"/>
        <w:jc w:val="both"/>
        <w:rPr>
          <w:lang w:eastAsia="ru-RU" w:bidi="ru-RU"/>
        </w:rPr>
      </w:pPr>
      <w:r>
        <w:rPr>
          <w:lang w:eastAsia="ru-RU" w:bidi="ru-RU"/>
        </w:rPr>
        <w:t>2</w:t>
      </w:r>
      <w:r w:rsidRPr="00696F3F">
        <w:rPr>
          <w:lang w:eastAsia="ru-RU" w:bidi="ru-RU"/>
        </w:rPr>
        <w:t>)</w:t>
      </w:r>
      <w:r w:rsidRPr="00696F3F">
        <w:rPr>
          <w:lang w:eastAsia="ru-RU" w:bidi="ru-RU"/>
        </w:rPr>
        <w:tab/>
        <w:t>опреде</w:t>
      </w:r>
      <w:r>
        <w:rPr>
          <w:lang w:eastAsia="ru-RU" w:bidi="ru-RU"/>
        </w:rPr>
        <w:t>ление видов и перечня</w:t>
      </w:r>
      <w:r w:rsidRPr="00696F3F">
        <w:rPr>
          <w:lang w:eastAsia="ru-RU" w:bidi="ru-RU"/>
        </w:rPr>
        <w:t xml:space="preserve"> особо ценного движимо</w:t>
      </w:r>
      <w:r w:rsidR="00344E3E">
        <w:rPr>
          <w:lang w:eastAsia="ru-RU" w:bidi="ru-RU"/>
        </w:rPr>
        <w:t xml:space="preserve">го имущества, закрепленного за </w:t>
      </w:r>
      <w:r w:rsidR="00344E3E">
        <w:rPr>
          <w:rFonts w:cs="Times New Roman"/>
          <w:szCs w:val="28"/>
        </w:rPr>
        <w:t>Организацией</w:t>
      </w:r>
      <w:r w:rsidRPr="00696F3F">
        <w:rPr>
          <w:lang w:eastAsia="ru-RU" w:bidi="ru-RU"/>
        </w:rPr>
        <w:t xml:space="preserve"> на праве оперативного</w:t>
      </w:r>
      <w:r w:rsidR="00344E3E">
        <w:rPr>
          <w:lang w:eastAsia="ru-RU" w:bidi="ru-RU"/>
        </w:rPr>
        <w:t xml:space="preserve"> управления или приобретенного </w:t>
      </w:r>
      <w:r w:rsidR="00344E3E">
        <w:rPr>
          <w:rFonts w:cs="Times New Roman"/>
          <w:szCs w:val="28"/>
        </w:rPr>
        <w:t>Организацией</w:t>
      </w:r>
      <w:r w:rsidRPr="00696F3F">
        <w:rPr>
          <w:lang w:eastAsia="ru-RU" w:bidi="ru-RU"/>
        </w:rPr>
        <w:t xml:space="preserve"> за счет средств, выделенных ему из бюджета на приобретение такого имущества;</w:t>
      </w:r>
    </w:p>
    <w:p w:rsidR="00BA5901" w:rsidRPr="00696F3F" w:rsidRDefault="00BA5901" w:rsidP="00BA5901">
      <w:pPr>
        <w:ind w:firstLine="709"/>
        <w:jc w:val="both"/>
        <w:rPr>
          <w:lang w:eastAsia="ru-RU" w:bidi="ru-RU"/>
        </w:rPr>
      </w:pPr>
      <w:r>
        <w:rPr>
          <w:lang w:eastAsia="ru-RU" w:bidi="ru-RU"/>
        </w:rPr>
        <w:t>3</w:t>
      </w:r>
      <w:r w:rsidRPr="00696F3F">
        <w:rPr>
          <w:lang w:eastAsia="ru-RU" w:bidi="ru-RU"/>
        </w:rPr>
        <w:t>)</w:t>
      </w:r>
      <w:r w:rsidRPr="00696F3F">
        <w:rPr>
          <w:lang w:eastAsia="ru-RU" w:bidi="ru-RU"/>
        </w:rPr>
        <w:tab/>
        <w:t>прин</w:t>
      </w:r>
      <w:r>
        <w:rPr>
          <w:lang w:eastAsia="ru-RU" w:bidi="ru-RU"/>
        </w:rPr>
        <w:t xml:space="preserve">ятие </w:t>
      </w:r>
      <w:r w:rsidRPr="00696F3F">
        <w:rPr>
          <w:lang w:eastAsia="ru-RU" w:bidi="ru-RU"/>
        </w:rPr>
        <w:t>решения об изъятии излишнего, неиспользуемого либо используемого не по назначению имущества, закрепленного за</w:t>
      </w:r>
      <w:r w:rsidR="00344E3E">
        <w:rPr>
          <w:lang w:eastAsia="ru-RU" w:bidi="ru-RU"/>
        </w:rPr>
        <w:t xml:space="preserve"> </w:t>
      </w:r>
      <w:r w:rsidR="00344E3E">
        <w:rPr>
          <w:rFonts w:cs="Times New Roman"/>
          <w:szCs w:val="28"/>
        </w:rPr>
        <w:t>Организацией</w:t>
      </w:r>
      <w:r w:rsidRPr="00696F3F">
        <w:rPr>
          <w:lang w:eastAsia="ru-RU" w:bidi="ru-RU"/>
        </w:rPr>
        <w:t>;</w:t>
      </w:r>
    </w:p>
    <w:p w:rsidR="00BA5901" w:rsidRPr="00696F3F" w:rsidRDefault="00BA5901" w:rsidP="00BA5901">
      <w:pPr>
        <w:ind w:firstLine="709"/>
        <w:jc w:val="both"/>
        <w:rPr>
          <w:lang w:eastAsia="ru-RU" w:bidi="ru-RU"/>
        </w:rPr>
      </w:pPr>
      <w:r>
        <w:rPr>
          <w:lang w:eastAsia="ru-RU" w:bidi="ru-RU"/>
        </w:rPr>
        <w:t>4</w:t>
      </w:r>
      <w:r w:rsidRPr="00696F3F">
        <w:rPr>
          <w:lang w:eastAsia="ru-RU" w:bidi="ru-RU"/>
        </w:rPr>
        <w:t>)</w:t>
      </w:r>
      <w:r w:rsidRPr="00696F3F">
        <w:rPr>
          <w:lang w:eastAsia="ru-RU" w:bidi="ru-RU"/>
        </w:rPr>
        <w:tab/>
        <w:t>определ</w:t>
      </w:r>
      <w:r>
        <w:rPr>
          <w:lang w:eastAsia="ru-RU" w:bidi="ru-RU"/>
        </w:rPr>
        <w:t xml:space="preserve">ение </w:t>
      </w:r>
      <w:r w:rsidRPr="00696F3F">
        <w:rPr>
          <w:lang w:eastAsia="ru-RU" w:bidi="ru-RU"/>
        </w:rPr>
        <w:t>поряд</w:t>
      </w:r>
      <w:r>
        <w:rPr>
          <w:lang w:eastAsia="ru-RU" w:bidi="ru-RU"/>
        </w:rPr>
        <w:t>ка</w:t>
      </w:r>
      <w:r w:rsidRPr="00696F3F">
        <w:rPr>
          <w:lang w:eastAsia="ru-RU" w:bidi="ru-RU"/>
        </w:rPr>
        <w:t xml:space="preserve"> составления и утверждения плана финансо</w:t>
      </w:r>
      <w:r w:rsidR="00344E3E">
        <w:rPr>
          <w:lang w:eastAsia="ru-RU" w:bidi="ru-RU"/>
        </w:rPr>
        <w:t xml:space="preserve">во- хозяйственной деятельности </w:t>
      </w:r>
      <w:r w:rsidR="00344E3E">
        <w:rPr>
          <w:rFonts w:cs="Times New Roman"/>
          <w:szCs w:val="28"/>
        </w:rPr>
        <w:t>Организации</w:t>
      </w:r>
      <w:r w:rsidRPr="00696F3F">
        <w:rPr>
          <w:lang w:eastAsia="ru-RU" w:bidi="ru-RU"/>
        </w:rPr>
        <w:t>;</w:t>
      </w:r>
    </w:p>
    <w:p w:rsidR="00BA5901" w:rsidRPr="00696F3F" w:rsidRDefault="00BA5901" w:rsidP="00BA5901">
      <w:pPr>
        <w:ind w:firstLine="709"/>
        <w:jc w:val="both"/>
        <w:rPr>
          <w:lang w:eastAsia="ru-RU" w:bidi="ru-RU"/>
        </w:rPr>
      </w:pPr>
      <w:r>
        <w:rPr>
          <w:lang w:eastAsia="ru-RU" w:bidi="ru-RU"/>
        </w:rPr>
        <w:t>5</w:t>
      </w:r>
      <w:r w:rsidRPr="00696F3F">
        <w:rPr>
          <w:lang w:eastAsia="ru-RU" w:bidi="ru-RU"/>
        </w:rPr>
        <w:t>)</w:t>
      </w:r>
      <w:r w:rsidRPr="00696F3F">
        <w:rPr>
          <w:lang w:eastAsia="ru-RU" w:bidi="ru-RU"/>
        </w:rPr>
        <w:tab/>
        <w:t>осуществл</w:t>
      </w:r>
      <w:r>
        <w:rPr>
          <w:lang w:eastAsia="ru-RU" w:bidi="ru-RU"/>
        </w:rPr>
        <w:t>ение</w:t>
      </w:r>
      <w:r w:rsidRPr="00696F3F">
        <w:rPr>
          <w:lang w:eastAsia="ru-RU" w:bidi="ru-RU"/>
        </w:rPr>
        <w:t xml:space="preserve"> в установленном порядке полномочи</w:t>
      </w:r>
      <w:r>
        <w:rPr>
          <w:lang w:eastAsia="ru-RU" w:bidi="ru-RU"/>
        </w:rPr>
        <w:t>й</w:t>
      </w:r>
      <w:r w:rsidRPr="00696F3F">
        <w:rPr>
          <w:lang w:eastAsia="ru-RU" w:bidi="ru-RU"/>
        </w:rPr>
        <w:t xml:space="preserve"> собственника в отношен</w:t>
      </w:r>
      <w:r w:rsidR="00344E3E">
        <w:rPr>
          <w:lang w:eastAsia="ru-RU" w:bidi="ru-RU"/>
        </w:rPr>
        <w:t xml:space="preserve">ии имущества, закрепленного за </w:t>
      </w:r>
      <w:r w:rsidR="00344E3E">
        <w:rPr>
          <w:rFonts w:cs="Times New Roman"/>
          <w:szCs w:val="28"/>
        </w:rPr>
        <w:t>Организацией</w:t>
      </w:r>
      <w:r w:rsidRPr="00696F3F">
        <w:rPr>
          <w:lang w:eastAsia="ru-RU" w:bidi="ru-RU"/>
        </w:rPr>
        <w:t xml:space="preserve"> на праве оперативного управления;</w:t>
      </w:r>
    </w:p>
    <w:p w:rsidR="00BA5901" w:rsidRPr="00696F3F" w:rsidRDefault="00BA5901" w:rsidP="00BA5901">
      <w:pPr>
        <w:ind w:firstLine="709"/>
        <w:jc w:val="both"/>
        <w:rPr>
          <w:lang w:eastAsia="ru-RU" w:bidi="ru-RU"/>
        </w:rPr>
      </w:pPr>
      <w:r>
        <w:rPr>
          <w:lang w:eastAsia="ru-RU" w:bidi="ru-RU"/>
        </w:rPr>
        <w:lastRenderedPageBreak/>
        <w:t>6</w:t>
      </w:r>
      <w:r w:rsidRPr="00696F3F">
        <w:rPr>
          <w:lang w:eastAsia="ru-RU" w:bidi="ru-RU"/>
        </w:rPr>
        <w:t>)</w:t>
      </w:r>
      <w:r w:rsidRPr="00696F3F">
        <w:rPr>
          <w:lang w:eastAsia="ru-RU" w:bidi="ru-RU"/>
        </w:rPr>
        <w:tab/>
        <w:t>закрепл</w:t>
      </w:r>
      <w:r>
        <w:rPr>
          <w:lang w:eastAsia="ru-RU" w:bidi="ru-RU"/>
        </w:rPr>
        <w:t>ение</w:t>
      </w:r>
      <w:r w:rsidRPr="00696F3F">
        <w:rPr>
          <w:lang w:eastAsia="ru-RU" w:bidi="ru-RU"/>
        </w:rPr>
        <w:t xml:space="preserve"> в соответствии с законодательством за Учреждением на праве оперативного управления имуществ</w:t>
      </w:r>
      <w:r>
        <w:rPr>
          <w:lang w:eastAsia="ru-RU" w:bidi="ru-RU"/>
        </w:rPr>
        <w:t>а</w:t>
      </w:r>
      <w:r w:rsidRPr="00696F3F">
        <w:rPr>
          <w:lang w:eastAsia="ru-RU" w:bidi="ru-RU"/>
        </w:rPr>
        <w:t xml:space="preserve">, находящееся в собственности администрации </w:t>
      </w:r>
      <w:r w:rsidR="00CB2AA4">
        <w:rPr>
          <w:lang w:eastAsia="ru-RU" w:bidi="ru-RU"/>
        </w:rPr>
        <w:t>Абазинского</w:t>
      </w:r>
      <w:r w:rsidRPr="00696F3F">
        <w:rPr>
          <w:lang w:eastAsia="ru-RU" w:bidi="ru-RU"/>
        </w:rPr>
        <w:t xml:space="preserve"> муниципального района;</w:t>
      </w:r>
    </w:p>
    <w:p w:rsidR="00BA5901" w:rsidRPr="00696F3F" w:rsidRDefault="00BA5901" w:rsidP="00BA5901">
      <w:pPr>
        <w:ind w:firstLine="709"/>
        <w:jc w:val="both"/>
        <w:rPr>
          <w:lang w:eastAsia="ru-RU" w:bidi="ru-RU"/>
        </w:rPr>
      </w:pPr>
      <w:r>
        <w:rPr>
          <w:lang w:eastAsia="ru-RU" w:bidi="ru-RU"/>
        </w:rPr>
        <w:t>7</w:t>
      </w:r>
      <w:r w:rsidRPr="00696F3F">
        <w:rPr>
          <w:lang w:eastAsia="ru-RU" w:bidi="ru-RU"/>
        </w:rPr>
        <w:t>)</w:t>
      </w:r>
      <w:r w:rsidRPr="00696F3F">
        <w:rPr>
          <w:lang w:eastAsia="ru-RU" w:bidi="ru-RU"/>
        </w:rPr>
        <w:tab/>
        <w:t>прин</w:t>
      </w:r>
      <w:r>
        <w:rPr>
          <w:lang w:eastAsia="ru-RU" w:bidi="ru-RU"/>
        </w:rPr>
        <w:t>ятие</w:t>
      </w:r>
      <w:r w:rsidRPr="00696F3F">
        <w:rPr>
          <w:lang w:eastAsia="ru-RU" w:bidi="ru-RU"/>
        </w:rPr>
        <w:t xml:space="preserve"> решени</w:t>
      </w:r>
      <w:r>
        <w:rPr>
          <w:lang w:eastAsia="ru-RU" w:bidi="ru-RU"/>
        </w:rPr>
        <w:t>я</w:t>
      </w:r>
      <w:r w:rsidRPr="00696F3F">
        <w:rPr>
          <w:lang w:eastAsia="ru-RU" w:bidi="ru-RU"/>
        </w:rPr>
        <w:t xml:space="preserve"> о ликвидации, реорганизации, изменении типа Учреждения;</w:t>
      </w:r>
    </w:p>
    <w:p w:rsidR="00BA5901" w:rsidRPr="00696F3F" w:rsidRDefault="00BA5901" w:rsidP="00BA5901">
      <w:pPr>
        <w:ind w:firstLine="709"/>
        <w:jc w:val="both"/>
        <w:rPr>
          <w:lang w:eastAsia="ru-RU" w:bidi="ru-RU"/>
        </w:rPr>
      </w:pPr>
      <w:r>
        <w:rPr>
          <w:lang w:eastAsia="ru-RU" w:bidi="ru-RU"/>
        </w:rPr>
        <w:t>8</w:t>
      </w:r>
      <w:r w:rsidRPr="00696F3F">
        <w:rPr>
          <w:lang w:eastAsia="ru-RU" w:bidi="ru-RU"/>
        </w:rPr>
        <w:t>)</w:t>
      </w:r>
      <w:r w:rsidRPr="00696F3F">
        <w:rPr>
          <w:lang w:eastAsia="ru-RU" w:bidi="ru-RU"/>
        </w:rPr>
        <w:tab/>
        <w:t>обеспеч</w:t>
      </w:r>
      <w:r>
        <w:rPr>
          <w:lang w:eastAsia="ru-RU" w:bidi="ru-RU"/>
        </w:rPr>
        <w:t>ение</w:t>
      </w:r>
      <w:r w:rsidRPr="00696F3F">
        <w:rPr>
          <w:lang w:eastAsia="ru-RU" w:bidi="ru-RU"/>
        </w:rPr>
        <w:t xml:space="preserve"> содержани</w:t>
      </w:r>
      <w:r>
        <w:rPr>
          <w:lang w:eastAsia="ru-RU" w:bidi="ru-RU"/>
        </w:rPr>
        <w:t>я</w:t>
      </w:r>
      <w:r w:rsidR="00344E3E">
        <w:rPr>
          <w:lang w:eastAsia="ru-RU" w:bidi="ru-RU"/>
        </w:rPr>
        <w:t xml:space="preserve"> зданий и сооружений </w:t>
      </w:r>
      <w:r w:rsidR="00344E3E">
        <w:rPr>
          <w:rFonts w:cs="Times New Roman"/>
          <w:szCs w:val="28"/>
        </w:rPr>
        <w:t>Организации</w:t>
      </w:r>
      <w:r>
        <w:rPr>
          <w:lang w:eastAsia="ru-RU" w:bidi="ru-RU"/>
        </w:rPr>
        <w:t>, обустройство прилегающей к нему территории</w:t>
      </w:r>
      <w:r w:rsidRPr="00696F3F">
        <w:rPr>
          <w:lang w:eastAsia="ru-RU" w:bidi="ru-RU"/>
        </w:rPr>
        <w:t>;</w:t>
      </w:r>
    </w:p>
    <w:p w:rsidR="00BA5901" w:rsidRPr="00696F3F" w:rsidRDefault="00BA5901" w:rsidP="00BA5901">
      <w:pPr>
        <w:ind w:firstLine="709"/>
        <w:jc w:val="both"/>
        <w:rPr>
          <w:lang w:eastAsia="ru-RU" w:bidi="ru-RU"/>
        </w:rPr>
      </w:pPr>
      <w:r>
        <w:rPr>
          <w:lang w:eastAsia="ru-RU" w:bidi="ru-RU"/>
        </w:rPr>
        <w:t>9</w:t>
      </w:r>
      <w:r w:rsidRPr="00696F3F">
        <w:rPr>
          <w:lang w:eastAsia="ru-RU" w:bidi="ru-RU"/>
        </w:rPr>
        <w:t>)</w:t>
      </w:r>
      <w:r>
        <w:rPr>
          <w:lang w:eastAsia="ru-RU" w:bidi="ru-RU"/>
        </w:rPr>
        <w:t xml:space="preserve"> </w:t>
      </w:r>
      <w:r w:rsidRPr="00696F3F">
        <w:rPr>
          <w:lang w:eastAsia="ru-RU" w:bidi="ru-RU"/>
        </w:rPr>
        <w:t>устан</w:t>
      </w:r>
      <w:r>
        <w:rPr>
          <w:lang w:eastAsia="ru-RU" w:bidi="ru-RU"/>
        </w:rPr>
        <w:t>овление</w:t>
      </w:r>
      <w:r w:rsidRPr="00696F3F">
        <w:rPr>
          <w:lang w:eastAsia="ru-RU" w:bidi="ru-RU"/>
        </w:rPr>
        <w:t xml:space="preserve"> размер</w:t>
      </w:r>
      <w:r>
        <w:rPr>
          <w:lang w:eastAsia="ru-RU" w:bidi="ru-RU"/>
        </w:rPr>
        <w:t>а</w:t>
      </w:r>
      <w:r w:rsidRPr="00696F3F">
        <w:rPr>
          <w:lang w:eastAsia="ru-RU" w:bidi="ru-RU"/>
        </w:rPr>
        <w:t xml:space="preserve"> родительской платы за присмотр и уход за детьми;</w:t>
      </w:r>
    </w:p>
    <w:p w:rsidR="00BA5901" w:rsidRDefault="00BA5901" w:rsidP="00BA5901">
      <w:pPr>
        <w:ind w:firstLine="709"/>
        <w:jc w:val="both"/>
        <w:rPr>
          <w:lang w:eastAsia="ru-RU" w:bidi="ru-RU"/>
        </w:rPr>
      </w:pPr>
      <w:r>
        <w:rPr>
          <w:lang w:eastAsia="ru-RU" w:bidi="ru-RU"/>
        </w:rPr>
        <w:t>10</w:t>
      </w:r>
      <w:r w:rsidRPr="00696F3F">
        <w:rPr>
          <w:lang w:eastAsia="ru-RU" w:bidi="ru-RU"/>
        </w:rPr>
        <w:t>)</w:t>
      </w:r>
      <w:r>
        <w:rPr>
          <w:lang w:eastAsia="ru-RU" w:bidi="ru-RU"/>
        </w:rPr>
        <w:t xml:space="preserve"> </w:t>
      </w:r>
      <w:r w:rsidRPr="00696F3F">
        <w:rPr>
          <w:lang w:eastAsia="ru-RU" w:bidi="ru-RU"/>
        </w:rPr>
        <w:t>утвержд</w:t>
      </w:r>
      <w:r>
        <w:rPr>
          <w:lang w:eastAsia="ru-RU" w:bidi="ru-RU"/>
        </w:rPr>
        <w:t>ение</w:t>
      </w:r>
      <w:r w:rsidRPr="00696F3F">
        <w:rPr>
          <w:lang w:eastAsia="ru-RU" w:bidi="ru-RU"/>
        </w:rPr>
        <w:t xml:space="preserve"> поряд</w:t>
      </w:r>
      <w:r>
        <w:rPr>
          <w:lang w:eastAsia="ru-RU" w:bidi="ru-RU"/>
        </w:rPr>
        <w:t>ка</w:t>
      </w:r>
      <w:r w:rsidRPr="00696F3F">
        <w:rPr>
          <w:lang w:eastAsia="ru-RU" w:bidi="ru-RU"/>
        </w:rPr>
        <w:t xml:space="preserve"> комплектования </w:t>
      </w:r>
      <w:r w:rsidR="00344E3E">
        <w:rPr>
          <w:rFonts w:cs="Times New Roman"/>
          <w:szCs w:val="28"/>
        </w:rPr>
        <w:t>Организации</w:t>
      </w:r>
      <w:r w:rsidRPr="00696F3F">
        <w:rPr>
          <w:lang w:eastAsia="ru-RU" w:bidi="ru-RU"/>
        </w:rPr>
        <w:t xml:space="preserve"> </w:t>
      </w:r>
      <w:r>
        <w:rPr>
          <w:lang w:eastAsia="ru-RU" w:bidi="ru-RU"/>
        </w:rPr>
        <w:t>в</w:t>
      </w:r>
      <w:r w:rsidRPr="00696F3F">
        <w:rPr>
          <w:lang w:eastAsia="ru-RU" w:bidi="ru-RU"/>
        </w:rPr>
        <w:t>оспитанниками;</w:t>
      </w:r>
    </w:p>
    <w:p w:rsidR="00BA5901" w:rsidRPr="00696F3F" w:rsidRDefault="00BA5901" w:rsidP="00BA5901">
      <w:pPr>
        <w:ind w:firstLine="709"/>
        <w:jc w:val="both"/>
        <w:rPr>
          <w:lang w:eastAsia="ru-RU" w:bidi="ru-RU"/>
        </w:rPr>
      </w:pPr>
      <w:r>
        <w:rPr>
          <w:lang w:eastAsia="ru-RU" w:bidi="ru-RU"/>
        </w:rPr>
        <w:t>11) установление категорий воспитанников, которым предоставляются льготы по родительской плате;</w:t>
      </w:r>
    </w:p>
    <w:p w:rsidR="00BA5901" w:rsidRDefault="00BA5901" w:rsidP="00BA5901">
      <w:pPr>
        <w:ind w:firstLine="709"/>
        <w:jc w:val="both"/>
        <w:rPr>
          <w:lang w:eastAsia="ru-RU" w:bidi="ru-RU"/>
        </w:rPr>
      </w:pPr>
      <w:r>
        <w:rPr>
          <w:lang w:eastAsia="ru-RU" w:bidi="ru-RU"/>
        </w:rPr>
        <w:t>12</w:t>
      </w:r>
      <w:r w:rsidRPr="00696F3F">
        <w:rPr>
          <w:lang w:eastAsia="ru-RU" w:bidi="ru-RU"/>
        </w:rPr>
        <w:t>)</w:t>
      </w:r>
      <w:r>
        <w:rPr>
          <w:lang w:eastAsia="ru-RU" w:bidi="ru-RU"/>
        </w:rPr>
        <w:t xml:space="preserve"> </w:t>
      </w:r>
      <w:r w:rsidRPr="00696F3F">
        <w:rPr>
          <w:lang w:eastAsia="ru-RU" w:bidi="ru-RU"/>
        </w:rPr>
        <w:t>осуществл</w:t>
      </w:r>
      <w:r>
        <w:rPr>
          <w:lang w:eastAsia="ru-RU" w:bidi="ru-RU"/>
        </w:rPr>
        <w:t>ение</w:t>
      </w:r>
      <w:r w:rsidRPr="00696F3F">
        <w:rPr>
          <w:lang w:eastAsia="ru-RU" w:bidi="ru-RU"/>
        </w:rPr>
        <w:t xml:space="preserve"> ины</w:t>
      </w:r>
      <w:r>
        <w:rPr>
          <w:lang w:eastAsia="ru-RU" w:bidi="ru-RU"/>
        </w:rPr>
        <w:t>х</w:t>
      </w:r>
      <w:r w:rsidRPr="00696F3F">
        <w:rPr>
          <w:lang w:eastAsia="ru-RU" w:bidi="ru-RU"/>
        </w:rPr>
        <w:t xml:space="preserve"> полномочи</w:t>
      </w:r>
      <w:r>
        <w:rPr>
          <w:lang w:eastAsia="ru-RU" w:bidi="ru-RU"/>
        </w:rPr>
        <w:t>й</w:t>
      </w:r>
      <w:r w:rsidRPr="00696F3F">
        <w:rPr>
          <w:lang w:eastAsia="ru-RU" w:bidi="ru-RU"/>
        </w:rPr>
        <w:t>, установленны</w:t>
      </w:r>
      <w:r>
        <w:rPr>
          <w:lang w:eastAsia="ru-RU" w:bidi="ru-RU"/>
        </w:rPr>
        <w:t xml:space="preserve">х </w:t>
      </w:r>
      <w:r w:rsidRPr="00696F3F">
        <w:rPr>
          <w:lang w:eastAsia="ru-RU" w:bidi="ru-RU"/>
        </w:rPr>
        <w:t>законодательством</w:t>
      </w:r>
      <w:r>
        <w:rPr>
          <w:lang w:eastAsia="ru-RU" w:bidi="ru-RU"/>
        </w:rPr>
        <w:t xml:space="preserve"> Российской Федерации</w:t>
      </w:r>
      <w:r w:rsidRPr="00696F3F">
        <w:rPr>
          <w:lang w:eastAsia="ru-RU" w:bidi="ru-RU"/>
        </w:rPr>
        <w:t>.</w:t>
      </w:r>
    </w:p>
    <w:p w:rsidR="00BA5901" w:rsidRDefault="00BA5901" w:rsidP="00BA5901">
      <w:pPr>
        <w:ind w:firstLine="709"/>
        <w:jc w:val="both"/>
      </w:pPr>
      <w:r>
        <w:rPr>
          <w:lang w:eastAsia="ru-RU" w:bidi="ru-RU"/>
        </w:rPr>
        <w:t>5</w:t>
      </w:r>
      <w:r w:rsidRPr="00696F3F">
        <w:rPr>
          <w:lang w:eastAsia="ru-RU" w:bidi="ru-RU"/>
        </w:rPr>
        <w:t>.</w:t>
      </w:r>
      <w:r>
        <w:rPr>
          <w:lang w:eastAsia="ru-RU" w:bidi="ru-RU"/>
        </w:rPr>
        <w:t>3</w:t>
      </w:r>
      <w:r w:rsidRPr="00696F3F">
        <w:rPr>
          <w:lang w:eastAsia="ru-RU" w:bidi="ru-RU"/>
        </w:rPr>
        <w:t>.</w:t>
      </w:r>
      <w:r w:rsidRPr="00696F3F">
        <w:rPr>
          <w:lang w:eastAsia="ru-RU" w:bidi="ru-RU"/>
        </w:rPr>
        <w:tab/>
      </w:r>
      <w:r w:rsidRPr="00EE1BC9">
        <w:t>Единоличным исполнительным органом, осуществляющим текущее руководст</w:t>
      </w:r>
      <w:r w:rsidR="00344E3E">
        <w:t xml:space="preserve">во </w:t>
      </w:r>
      <w:r w:rsidR="00344E3E">
        <w:rPr>
          <w:rFonts w:cs="Times New Roman"/>
          <w:szCs w:val="28"/>
        </w:rPr>
        <w:t>Организацией</w:t>
      </w:r>
      <w:r w:rsidRPr="00EE1BC9">
        <w:t xml:space="preserve">, является </w:t>
      </w:r>
      <w:r>
        <w:t>З</w:t>
      </w:r>
      <w:r w:rsidRPr="00EE1BC9">
        <w:t>аведующий</w:t>
      </w:r>
      <w:r w:rsidR="007B5C13">
        <w:t xml:space="preserve"> </w:t>
      </w:r>
      <w:r w:rsidR="007B5C13">
        <w:rPr>
          <w:rFonts w:cs="Times New Roman"/>
          <w:szCs w:val="28"/>
        </w:rPr>
        <w:t>Организации</w:t>
      </w:r>
      <w:r>
        <w:t xml:space="preserve"> (далее- Заведующий)</w:t>
      </w:r>
      <w:r w:rsidRPr="00EE1BC9">
        <w:t>, права и обязанности которого определяются трудовым договором, заключаемым между ним и Учредителем на определенный срок не более пяти лет либо на неопределенный срок в соответствии с действующим законодательством Российской Федерации.</w:t>
      </w:r>
    </w:p>
    <w:p w:rsidR="00BA5901" w:rsidRDefault="00BA5901" w:rsidP="00BA5901">
      <w:pPr>
        <w:ind w:firstLine="709"/>
        <w:jc w:val="both"/>
        <w:rPr>
          <w:lang w:eastAsia="ru-RU" w:bidi="ru-RU"/>
        </w:rPr>
      </w:pPr>
      <w:r>
        <w:rPr>
          <w:lang w:eastAsia="ru-RU" w:bidi="ru-RU"/>
        </w:rPr>
        <w:t>5</w:t>
      </w:r>
      <w:r w:rsidRPr="00696F3F">
        <w:rPr>
          <w:lang w:eastAsia="ru-RU" w:bidi="ru-RU"/>
        </w:rPr>
        <w:t>.</w:t>
      </w:r>
      <w:r>
        <w:rPr>
          <w:lang w:eastAsia="ru-RU" w:bidi="ru-RU"/>
        </w:rPr>
        <w:t>4</w:t>
      </w:r>
      <w:r w:rsidRPr="00696F3F">
        <w:rPr>
          <w:lang w:eastAsia="ru-RU" w:bidi="ru-RU"/>
        </w:rPr>
        <w:t>.</w:t>
      </w:r>
      <w:r w:rsidRPr="00696F3F">
        <w:rPr>
          <w:lang w:eastAsia="ru-RU" w:bidi="ru-RU"/>
        </w:rPr>
        <w:tab/>
        <w:t xml:space="preserve">Заведующий назначается и освобождается от </w:t>
      </w:r>
      <w:r>
        <w:rPr>
          <w:lang w:eastAsia="ru-RU" w:bidi="ru-RU"/>
        </w:rPr>
        <w:t xml:space="preserve">занимаемой </w:t>
      </w:r>
      <w:r w:rsidRPr="00696F3F">
        <w:rPr>
          <w:lang w:eastAsia="ru-RU" w:bidi="ru-RU"/>
        </w:rPr>
        <w:t xml:space="preserve">должности </w:t>
      </w:r>
      <w:r>
        <w:rPr>
          <w:lang w:eastAsia="ru-RU" w:bidi="ru-RU"/>
        </w:rPr>
        <w:t xml:space="preserve">распоряжением Главы администрации </w:t>
      </w:r>
      <w:r w:rsidR="00CB2AA4">
        <w:rPr>
          <w:lang w:eastAsia="ru-RU" w:bidi="ru-RU"/>
        </w:rPr>
        <w:t>Абазинского</w:t>
      </w:r>
      <w:r>
        <w:rPr>
          <w:lang w:eastAsia="ru-RU" w:bidi="ru-RU"/>
        </w:rPr>
        <w:t xml:space="preserve"> муниципального района.</w:t>
      </w:r>
    </w:p>
    <w:p w:rsidR="00BA5901" w:rsidRDefault="00BA5901" w:rsidP="00BA5901">
      <w:pPr>
        <w:ind w:firstLine="709"/>
        <w:jc w:val="both"/>
        <w:rPr>
          <w:lang w:eastAsia="ru-RU" w:bidi="ru-RU"/>
        </w:rPr>
      </w:pPr>
      <w:r>
        <w:rPr>
          <w:lang w:eastAsia="ru-RU" w:bidi="ru-RU"/>
        </w:rPr>
        <w:t>5.5. В случае временной невозможности исполнения Заведующим своих обязанностей, его обязанности временно исполняет заместитель Заведующего (при наличии должности в штатном расписании), назначенный Учред</w:t>
      </w:r>
      <w:r w:rsidR="00344E3E">
        <w:rPr>
          <w:lang w:eastAsia="ru-RU" w:bidi="ru-RU"/>
        </w:rPr>
        <w:t xml:space="preserve">ителем, или сотрудник </w:t>
      </w:r>
      <w:r w:rsidR="00344E3E">
        <w:rPr>
          <w:rFonts w:cs="Times New Roman"/>
          <w:szCs w:val="28"/>
        </w:rPr>
        <w:t>Организации</w:t>
      </w:r>
      <w:r>
        <w:rPr>
          <w:lang w:eastAsia="ru-RU" w:bidi="ru-RU"/>
        </w:rPr>
        <w:t>, которого назначает Учредитель.</w:t>
      </w:r>
    </w:p>
    <w:p w:rsidR="00BA5901" w:rsidRDefault="00BA5901" w:rsidP="00BA5901">
      <w:pPr>
        <w:ind w:firstLine="709"/>
        <w:jc w:val="both"/>
      </w:pPr>
      <w:r>
        <w:t>5</w:t>
      </w:r>
      <w:r w:rsidRPr="00EE1BC9">
        <w:t>.</w:t>
      </w:r>
      <w:r>
        <w:t>6</w:t>
      </w:r>
      <w:r w:rsidRPr="00EE1BC9">
        <w:t>. Заведующий ре</w:t>
      </w:r>
      <w:r w:rsidR="00344E3E">
        <w:t xml:space="preserve">шает все вопросы деятельности </w:t>
      </w:r>
      <w:r w:rsidR="00344E3E">
        <w:rPr>
          <w:rFonts w:cs="Times New Roman"/>
          <w:szCs w:val="28"/>
        </w:rPr>
        <w:t>Организации</w:t>
      </w:r>
      <w:r w:rsidRPr="00EE1BC9">
        <w:t>, не входящие в исключительную компетенцию ко</w:t>
      </w:r>
      <w:r w:rsidR="00344E3E">
        <w:t xml:space="preserve">ллегиальных органов управления </w:t>
      </w:r>
      <w:r w:rsidR="00344E3E">
        <w:rPr>
          <w:rFonts w:cs="Times New Roman"/>
          <w:szCs w:val="28"/>
        </w:rPr>
        <w:t>Организацией</w:t>
      </w:r>
      <w:r w:rsidRPr="00EE1BC9">
        <w:t>.</w:t>
      </w:r>
    </w:p>
    <w:p w:rsidR="00BA5901" w:rsidRPr="00EE1BC9" w:rsidRDefault="00BA5901" w:rsidP="00BA5901">
      <w:pPr>
        <w:ind w:firstLine="709"/>
        <w:jc w:val="both"/>
      </w:pPr>
      <w:r>
        <w:t>5.7. Заведующий без д</w:t>
      </w:r>
      <w:r w:rsidR="00344E3E">
        <w:t xml:space="preserve">оверенности действует от имени </w:t>
      </w:r>
      <w:r w:rsidR="00344E3E">
        <w:rPr>
          <w:rFonts w:cs="Times New Roman"/>
          <w:szCs w:val="28"/>
        </w:rPr>
        <w:t>Организации</w:t>
      </w:r>
      <w:r>
        <w:t>, в том числе:</w:t>
      </w:r>
    </w:p>
    <w:p w:rsidR="00BA5901" w:rsidRDefault="00BA5901" w:rsidP="00BA5901">
      <w:pPr>
        <w:ind w:firstLine="709"/>
        <w:jc w:val="both"/>
      </w:pPr>
      <w:r>
        <w:t xml:space="preserve">1) </w:t>
      </w:r>
      <w:r w:rsidRPr="00EE1BC9">
        <w:t>представляет его во всех учреждениях и организациях;</w:t>
      </w:r>
      <w:r w:rsidRPr="00191D9B">
        <w:t xml:space="preserve"> </w:t>
      </w:r>
    </w:p>
    <w:p w:rsidR="00BA5901" w:rsidRDefault="00BA5901" w:rsidP="00BA5901">
      <w:pPr>
        <w:ind w:firstLine="709"/>
        <w:jc w:val="both"/>
      </w:pPr>
      <w:r>
        <w:lastRenderedPageBreak/>
        <w:t xml:space="preserve">2) </w:t>
      </w:r>
      <w:r w:rsidR="00344E3E">
        <w:t xml:space="preserve">представляет интересы </w:t>
      </w:r>
      <w:r w:rsidR="00344E3E">
        <w:rPr>
          <w:rFonts w:cs="Times New Roman"/>
          <w:szCs w:val="28"/>
        </w:rPr>
        <w:t>Организации</w:t>
      </w:r>
      <w:r>
        <w:t xml:space="preserve">; </w:t>
      </w:r>
    </w:p>
    <w:p w:rsidR="00BA5901" w:rsidRDefault="00BA5901" w:rsidP="00BA5901">
      <w:pPr>
        <w:ind w:firstLine="709"/>
        <w:jc w:val="both"/>
      </w:pPr>
      <w:r w:rsidRPr="00F17139">
        <w:t>3) выдает доверенности;</w:t>
      </w:r>
    </w:p>
    <w:p w:rsidR="00BA5901" w:rsidRPr="00EE1BC9" w:rsidRDefault="00BA5901" w:rsidP="00BA5901">
      <w:pPr>
        <w:ind w:firstLine="709"/>
        <w:jc w:val="both"/>
      </w:pPr>
      <w:r>
        <w:t xml:space="preserve">4) </w:t>
      </w:r>
      <w:r w:rsidRPr="00EE1BC9">
        <w:t>открывает в соответствующих учреждениях лицевые счета, пользуется правом распоряжения им</w:t>
      </w:r>
      <w:r w:rsidR="00344E3E">
        <w:t xml:space="preserve">уществом и средствами </w:t>
      </w:r>
      <w:r w:rsidR="00344E3E">
        <w:rPr>
          <w:rFonts w:cs="Times New Roman"/>
          <w:szCs w:val="28"/>
        </w:rPr>
        <w:t>Организации</w:t>
      </w:r>
      <w:r w:rsidRPr="00EE1BC9">
        <w:t xml:space="preserve"> в пределах, установленных законодательством Российской Федерации;</w:t>
      </w:r>
    </w:p>
    <w:p w:rsidR="00BA5901" w:rsidRDefault="00BA5901" w:rsidP="00BA5901">
      <w:pPr>
        <w:ind w:firstLine="709"/>
        <w:jc w:val="both"/>
      </w:pPr>
      <w:r>
        <w:t xml:space="preserve"> 5) распоряжается средствами и имуществом</w:t>
      </w:r>
      <w:r w:rsidR="00344E3E">
        <w:t xml:space="preserve"> </w:t>
      </w:r>
      <w:r w:rsidR="00344E3E">
        <w:rPr>
          <w:rFonts w:cs="Times New Roman"/>
          <w:szCs w:val="28"/>
        </w:rPr>
        <w:t>Организации</w:t>
      </w:r>
      <w:r>
        <w:t xml:space="preserve"> в порядке, определенном настоящим Уставом, действующим законодательством; </w:t>
      </w:r>
    </w:p>
    <w:p w:rsidR="00BA5901" w:rsidRDefault="00BA5901" w:rsidP="00BA5901">
      <w:pPr>
        <w:ind w:firstLine="709"/>
        <w:jc w:val="both"/>
      </w:pPr>
      <w:r>
        <w:t xml:space="preserve"> 6) заключает договоры (контракты);</w:t>
      </w:r>
    </w:p>
    <w:p w:rsidR="00BA5901" w:rsidRDefault="00BA5901" w:rsidP="00BA5901">
      <w:pPr>
        <w:ind w:firstLine="709"/>
        <w:jc w:val="both"/>
      </w:pPr>
      <w:r>
        <w:t xml:space="preserve"> 7) в пределах своей компетенции издает приказы; </w:t>
      </w:r>
    </w:p>
    <w:p w:rsidR="00BA5901" w:rsidRDefault="00BA5901" w:rsidP="00BA5901">
      <w:pPr>
        <w:ind w:firstLine="709"/>
        <w:jc w:val="both"/>
      </w:pPr>
      <w:r>
        <w:t xml:space="preserve"> 8) утверждает штатное расписание и распределяет должностные обязанности работников;</w:t>
      </w:r>
    </w:p>
    <w:p w:rsidR="00BA5901" w:rsidRDefault="00BA5901" w:rsidP="00BA5901">
      <w:pPr>
        <w:ind w:firstLine="709"/>
        <w:jc w:val="both"/>
      </w:pPr>
      <w:r>
        <w:t>9) осуществляет подбор, прием на р</w:t>
      </w:r>
      <w:r w:rsidR="00344E3E">
        <w:t xml:space="preserve">аботу и расстановку работников </w:t>
      </w:r>
      <w:r w:rsidR="00344E3E">
        <w:rPr>
          <w:rFonts w:cs="Times New Roman"/>
          <w:szCs w:val="28"/>
        </w:rPr>
        <w:t>Организации</w:t>
      </w:r>
      <w:r>
        <w:t xml:space="preserve"> и несет ответственность за уровень их квалификации;</w:t>
      </w:r>
    </w:p>
    <w:p w:rsidR="00BA5901" w:rsidRDefault="00BA5901" w:rsidP="00BA5901">
      <w:pPr>
        <w:ind w:firstLine="709"/>
        <w:jc w:val="both"/>
      </w:pPr>
      <w:r>
        <w:t>10)  увольняет, поощряет и на</w:t>
      </w:r>
      <w:r w:rsidR="00344E3E">
        <w:t xml:space="preserve">лагает взыскания на работников </w:t>
      </w:r>
      <w:r w:rsidR="00344E3E">
        <w:rPr>
          <w:rFonts w:cs="Times New Roman"/>
          <w:szCs w:val="28"/>
        </w:rPr>
        <w:t>Организации</w:t>
      </w:r>
      <w:r>
        <w:t>, выполняет иные функции работодателя;</w:t>
      </w:r>
    </w:p>
    <w:p w:rsidR="00BA5901" w:rsidRDefault="00BA5901" w:rsidP="00BA5901">
      <w:pPr>
        <w:ind w:firstLine="709"/>
        <w:jc w:val="both"/>
      </w:pPr>
      <w:r>
        <w:t>11)  организует про</w:t>
      </w:r>
      <w:r w:rsidR="00344E3E">
        <w:t xml:space="preserve">ведение тарификации работников </w:t>
      </w:r>
      <w:r w:rsidR="00344E3E">
        <w:rPr>
          <w:rFonts w:cs="Times New Roman"/>
          <w:szCs w:val="28"/>
        </w:rPr>
        <w:t>Организации</w:t>
      </w:r>
      <w:r>
        <w:t>;</w:t>
      </w:r>
    </w:p>
    <w:p w:rsidR="00BA5901" w:rsidRDefault="00BA5901" w:rsidP="00BA5901">
      <w:pPr>
        <w:ind w:firstLine="709"/>
        <w:jc w:val="both"/>
      </w:pPr>
      <w:r>
        <w:t xml:space="preserve">12) устанавливает ставки и должностные оклады работникам в соответствии с законодательством Российской Федерации, </w:t>
      </w:r>
      <w:r w:rsidRPr="00541251">
        <w:t xml:space="preserve">законами и иными правовыми актами </w:t>
      </w:r>
      <w:r>
        <w:t>Карачаево-Черкесской Республики</w:t>
      </w:r>
      <w:r w:rsidRPr="00541251">
        <w:t>, нормативными актами органов местного самоуправления</w:t>
      </w:r>
      <w:r>
        <w:t xml:space="preserve"> </w:t>
      </w:r>
      <w:r w:rsidR="00CB2AA4">
        <w:t>Абазинского</w:t>
      </w:r>
      <w:r>
        <w:t xml:space="preserve"> муниципального района, </w:t>
      </w:r>
      <w:r w:rsidR="00344E3E">
        <w:t xml:space="preserve">локальными нормативными актами </w:t>
      </w:r>
      <w:r w:rsidR="00344E3E">
        <w:rPr>
          <w:rFonts w:cs="Times New Roman"/>
          <w:szCs w:val="28"/>
        </w:rPr>
        <w:t>Организации</w:t>
      </w:r>
      <w:r>
        <w:t>;</w:t>
      </w:r>
    </w:p>
    <w:p w:rsidR="00BA5901" w:rsidRDefault="00BA5901" w:rsidP="00BA5901">
      <w:pPr>
        <w:ind w:firstLine="709"/>
        <w:jc w:val="both"/>
      </w:pPr>
      <w:r>
        <w:t xml:space="preserve">13) утверждает надбавки и доплаты к должностным окладам работников в соответствии с </w:t>
      </w:r>
      <w:r w:rsidR="00344E3E">
        <w:t xml:space="preserve">локальными нормативными актами </w:t>
      </w:r>
      <w:r w:rsidR="00344E3E">
        <w:rPr>
          <w:rFonts w:cs="Times New Roman"/>
          <w:szCs w:val="28"/>
        </w:rPr>
        <w:t>Организации</w:t>
      </w:r>
      <w:r>
        <w:t>;</w:t>
      </w:r>
    </w:p>
    <w:p w:rsidR="00BA5901" w:rsidRDefault="00BA5901" w:rsidP="00BA5901">
      <w:pPr>
        <w:ind w:firstLine="709"/>
        <w:jc w:val="both"/>
      </w:pPr>
      <w:r>
        <w:t>14) подписывает соглашение на передачу полномочий централизованной бухгалтерии по ведению налогового, бухгалтерского и статистического учета и отчетности;</w:t>
      </w:r>
    </w:p>
    <w:p w:rsidR="00BA5901" w:rsidRDefault="00BA5901" w:rsidP="00BA5901">
      <w:pPr>
        <w:ind w:firstLine="709"/>
        <w:jc w:val="both"/>
      </w:pPr>
      <w:r>
        <w:t xml:space="preserve"> 15) составляет и представляет на рассмотре</w:t>
      </w:r>
      <w:r w:rsidR="00344E3E">
        <w:t xml:space="preserve">ние Общему собранию работников </w:t>
      </w:r>
      <w:r w:rsidR="00344E3E">
        <w:rPr>
          <w:rFonts w:cs="Times New Roman"/>
          <w:szCs w:val="28"/>
        </w:rPr>
        <w:t>Организации</w:t>
      </w:r>
      <w:r>
        <w:t xml:space="preserve"> ежегодный отчет о поступлении и расходовании фин</w:t>
      </w:r>
      <w:r w:rsidR="00344E3E">
        <w:t xml:space="preserve">ансовых и материальных средств </w:t>
      </w:r>
      <w:r w:rsidR="00344E3E">
        <w:rPr>
          <w:rFonts w:cs="Times New Roman"/>
          <w:szCs w:val="28"/>
        </w:rPr>
        <w:t>Организации</w:t>
      </w:r>
      <w:r>
        <w:t>;</w:t>
      </w:r>
    </w:p>
    <w:p w:rsidR="00BA5901" w:rsidRDefault="00BA5901" w:rsidP="00BA5901">
      <w:pPr>
        <w:ind w:firstLine="709"/>
        <w:jc w:val="both"/>
      </w:pPr>
      <w:r>
        <w:t xml:space="preserve">16) утверждает образовательные программы; </w:t>
      </w:r>
    </w:p>
    <w:p w:rsidR="00BA5901" w:rsidRDefault="00BA5901" w:rsidP="00BA5901">
      <w:pPr>
        <w:ind w:firstLine="709"/>
        <w:jc w:val="both"/>
      </w:pPr>
      <w:r>
        <w:t xml:space="preserve">17) обеспечивает осуществление образовательного процесса в соответствии с настоящим Уставом, лицензией; </w:t>
      </w:r>
    </w:p>
    <w:p w:rsidR="00BA5901" w:rsidRDefault="00BA5901" w:rsidP="00BA5901">
      <w:pPr>
        <w:ind w:firstLine="709"/>
        <w:jc w:val="both"/>
      </w:pPr>
      <w:r>
        <w:lastRenderedPageBreak/>
        <w:t>18) обеспечивает создание необходимых условий для охраны и укрепления здоровья, организации пита</w:t>
      </w:r>
      <w:r w:rsidR="00344E3E">
        <w:t xml:space="preserve">ния воспитанников и работников </w:t>
      </w:r>
      <w:r w:rsidR="00344E3E">
        <w:rPr>
          <w:rFonts w:cs="Times New Roman"/>
          <w:szCs w:val="28"/>
        </w:rPr>
        <w:t>Организации</w:t>
      </w:r>
      <w:r>
        <w:t>;</w:t>
      </w:r>
    </w:p>
    <w:p w:rsidR="00BA5901" w:rsidRDefault="00BA5901" w:rsidP="00BA5901">
      <w:pPr>
        <w:ind w:firstLine="709"/>
        <w:jc w:val="both"/>
      </w:pPr>
      <w:r>
        <w:t>19) обеспечивает организацию и выполнение мероприятий по гражданской обороне в случае чрезвычайных ситуаций, а также обеспечивает выполнение распоряжений начальника штаба гражданской обороны;</w:t>
      </w:r>
    </w:p>
    <w:p w:rsidR="00BA5901" w:rsidRDefault="00BA5901" w:rsidP="00BA5901">
      <w:pPr>
        <w:ind w:firstLine="709"/>
        <w:jc w:val="both"/>
      </w:pPr>
      <w:r>
        <w:t xml:space="preserve">20) </w:t>
      </w:r>
      <w:r w:rsidRPr="00F17139">
        <w:t>несет ответственность за организацию, полноту и качество воинского учета, согласно установленным правилам;</w:t>
      </w:r>
      <w:r>
        <w:t xml:space="preserve"> </w:t>
      </w:r>
    </w:p>
    <w:p w:rsidR="00BA5901" w:rsidRDefault="00BA5901" w:rsidP="00BA5901">
      <w:pPr>
        <w:ind w:firstLine="709"/>
        <w:jc w:val="both"/>
      </w:pPr>
      <w:r>
        <w:t>21) несет персональную о</w:t>
      </w:r>
      <w:r w:rsidR="00344E3E">
        <w:t xml:space="preserve">тветственность за деятельность </w:t>
      </w:r>
      <w:r w:rsidR="00344E3E">
        <w:rPr>
          <w:rFonts w:cs="Times New Roman"/>
          <w:szCs w:val="28"/>
        </w:rPr>
        <w:t>Организации</w:t>
      </w:r>
      <w:r>
        <w:t>, в том числе за выполнение муниципального задания, за невыполнени</w:t>
      </w:r>
      <w:r w:rsidR="00344E3E">
        <w:t xml:space="preserve">е обязательств </w:t>
      </w:r>
      <w:r w:rsidR="00344E3E">
        <w:rPr>
          <w:rFonts w:cs="Times New Roman"/>
          <w:szCs w:val="28"/>
        </w:rPr>
        <w:t>Организации</w:t>
      </w:r>
      <w:r>
        <w:t xml:space="preserve"> как получателя бюджетных средств; </w:t>
      </w:r>
    </w:p>
    <w:p w:rsidR="00BA5901" w:rsidRPr="00EE1BC9" w:rsidRDefault="00BA5901" w:rsidP="00BA5901">
      <w:pPr>
        <w:ind w:firstLine="709"/>
        <w:jc w:val="both"/>
      </w:pPr>
      <w:r>
        <w:t xml:space="preserve">22) </w:t>
      </w:r>
      <w:r w:rsidRPr="00EE1BC9">
        <w:t>несет о</w:t>
      </w:r>
      <w:r w:rsidR="00344E3E">
        <w:t xml:space="preserve">тветственность за деятельность </w:t>
      </w:r>
      <w:r w:rsidR="00344E3E">
        <w:rPr>
          <w:rFonts w:cs="Times New Roman"/>
          <w:szCs w:val="28"/>
        </w:rPr>
        <w:t>Организации</w:t>
      </w:r>
      <w:r w:rsidRPr="00EE1BC9">
        <w:t xml:space="preserve"> перед Учредителем</w:t>
      </w:r>
      <w:r>
        <w:t>;</w:t>
      </w:r>
    </w:p>
    <w:p w:rsidR="00BA5901" w:rsidRDefault="00BA5901" w:rsidP="00BA5901">
      <w:pPr>
        <w:ind w:firstLine="709"/>
        <w:jc w:val="both"/>
      </w:pPr>
      <w:r>
        <w:t>23) осуществляет в соответствии с действующим законодательством иные функции и полномочия, вытекающие из целей и задач</w:t>
      </w:r>
      <w:r w:rsidR="00344E3E">
        <w:t xml:space="preserve"> </w:t>
      </w:r>
      <w:r w:rsidR="00344E3E">
        <w:rPr>
          <w:rFonts w:cs="Times New Roman"/>
          <w:szCs w:val="28"/>
        </w:rPr>
        <w:t>Организации</w:t>
      </w:r>
      <w:r>
        <w:t xml:space="preserve">. </w:t>
      </w:r>
    </w:p>
    <w:p w:rsidR="00BA5901" w:rsidRDefault="00BA5901" w:rsidP="00BA5901">
      <w:pPr>
        <w:ind w:firstLine="709"/>
        <w:jc w:val="both"/>
      </w:pPr>
      <w:r>
        <w:t xml:space="preserve">5.8. Компетенция и условия деятельности Заведующего, а также его ответственность определяются в трудовом договоре, заключаемом между Администрацией </w:t>
      </w:r>
      <w:r w:rsidR="00CB2AA4">
        <w:t>Абазинского</w:t>
      </w:r>
      <w:r>
        <w:t xml:space="preserve"> муниципального района и Заведующим. Грубыми нарушениями должностных обязанностей Заведующего, в частности, являются несоблюдение предусмотренных законодательством и Уставом требований о порядке, условиях использования и распоряжения им</w:t>
      </w:r>
      <w:r w:rsidR="00344E3E">
        <w:t xml:space="preserve">уществом, денежными средствами </w:t>
      </w:r>
      <w:r w:rsidR="00344E3E">
        <w:rPr>
          <w:rFonts w:cs="Times New Roman"/>
          <w:szCs w:val="28"/>
        </w:rPr>
        <w:t>Организации</w:t>
      </w:r>
      <w:r>
        <w:t xml:space="preserve">, о порядке подготовки и представления отчетов о деятельности и об </w:t>
      </w:r>
      <w:r w:rsidR="00344E3E">
        <w:t xml:space="preserve">использовании имущества </w:t>
      </w:r>
      <w:r w:rsidR="00344E3E">
        <w:rPr>
          <w:rFonts w:cs="Times New Roman"/>
          <w:szCs w:val="28"/>
        </w:rPr>
        <w:t>Организации</w:t>
      </w:r>
      <w:r>
        <w:t>, а также невыполнение муниципального задания.</w:t>
      </w:r>
    </w:p>
    <w:p w:rsidR="00BA5901" w:rsidRPr="00EE1BC9" w:rsidRDefault="00BA5901" w:rsidP="00BA5901">
      <w:pPr>
        <w:ind w:firstLine="709"/>
        <w:jc w:val="both"/>
      </w:pPr>
      <w:r>
        <w:t>5</w:t>
      </w:r>
      <w:r w:rsidRPr="00EE1BC9">
        <w:t>.</w:t>
      </w:r>
      <w:r>
        <w:t>9</w:t>
      </w:r>
      <w:r w:rsidR="00344E3E">
        <w:t xml:space="preserve">. В </w:t>
      </w:r>
      <w:r w:rsidR="00344E3E">
        <w:rPr>
          <w:rFonts w:cs="Times New Roman"/>
          <w:szCs w:val="28"/>
        </w:rPr>
        <w:t>Организации</w:t>
      </w:r>
      <w:r w:rsidRPr="00EE1BC9">
        <w:t xml:space="preserve"> формируются коллегиальные органы управления, к которым относ</w:t>
      </w:r>
      <w:r w:rsidR="00344E3E">
        <w:t xml:space="preserve">ятся общее собрание работников </w:t>
      </w:r>
      <w:r w:rsidR="00344E3E">
        <w:rPr>
          <w:rFonts w:cs="Times New Roman"/>
          <w:szCs w:val="28"/>
        </w:rPr>
        <w:t>Организации</w:t>
      </w:r>
      <w:r w:rsidRPr="00EE1BC9">
        <w:t xml:space="preserve"> (далее - общее собрание), педагогический совет </w:t>
      </w:r>
      <w:r w:rsidR="00344E3E">
        <w:rPr>
          <w:rFonts w:cs="Times New Roman"/>
          <w:szCs w:val="28"/>
        </w:rPr>
        <w:t>Организации</w:t>
      </w:r>
      <w:r w:rsidR="00344E3E" w:rsidRPr="00EE1BC9">
        <w:t xml:space="preserve"> </w:t>
      </w:r>
      <w:r w:rsidRPr="00EE1BC9">
        <w:t>(далее - педагогический совет)</w:t>
      </w:r>
      <w:r>
        <w:t>.</w:t>
      </w:r>
    </w:p>
    <w:p w:rsidR="00BA5901" w:rsidRPr="00EE1BC9" w:rsidRDefault="00BA5901" w:rsidP="00BA5901">
      <w:pPr>
        <w:ind w:firstLine="709"/>
        <w:jc w:val="both"/>
      </w:pPr>
      <w:r>
        <w:t>5.10</w:t>
      </w:r>
      <w:r w:rsidRPr="00EE1BC9">
        <w:t>. Общее собрание действует бессрочно и включает в себя работников Учреждения, работающих на дату проведения общего собрания.</w:t>
      </w:r>
    </w:p>
    <w:p w:rsidR="00BA5901" w:rsidRPr="00EE1BC9" w:rsidRDefault="00BA5901" w:rsidP="00BA5901">
      <w:pPr>
        <w:ind w:firstLine="709"/>
        <w:jc w:val="both"/>
      </w:pPr>
      <w:r>
        <w:t>5.11</w:t>
      </w:r>
      <w:r w:rsidRPr="00EE1BC9">
        <w:t>. Общее собрание проводится по мере необходимости, но не реже одного раза в год. Решение о со</w:t>
      </w:r>
      <w:r>
        <w:t>зыве общего собрания принимает З</w:t>
      </w:r>
      <w:r w:rsidRPr="00EE1BC9">
        <w:t>аведующий самостоятельно или по инициативе профсоюзного органа или иных представителей, избираемых работниками в соответствии</w:t>
      </w:r>
      <w:r w:rsidR="00344E3E">
        <w:t xml:space="preserve"> с локальным нормативным актом </w:t>
      </w:r>
      <w:r w:rsidR="00344E3E">
        <w:rPr>
          <w:rFonts w:cs="Times New Roman"/>
          <w:szCs w:val="28"/>
        </w:rPr>
        <w:t>Организации</w:t>
      </w:r>
      <w:r w:rsidRPr="00EE1BC9">
        <w:t>.</w:t>
      </w:r>
    </w:p>
    <w:p w:rsidR="00BA5901" w:rsidRPr="00EE1BC9" w:rsidRDefault="00BA5901" w:rsidP="00BA5901">
      <w:pPr>
        <w:ind w:firstLine="709"/>
        <w:jc w:val="both"/>
      </w:pPr>
      <w:r>
        <w:lastRenderedPageBreak/>
        <w:t>5.12</w:t>
      </w:r>
      <w:r w:rsidRPr="00EE1BC9">
        <w:t>. Общее собрание считается состоявшимся, если на нем присутствовало более половины работников</w:t>
      </w:r>
      <w:r w:rsidR="00344E3E">
        <w:t xml:space="preserve"> </w:t>
      </w:r>
      <w:r w:rsidR="00344E3E">
        <w:rPr>
          <w:rFonts w:cs="Times New Roman"/>
          <w:szCs w:val="28"/>
        </w:rPr>
        <w:t>Организации</w:t>
      </w:r>
      <w:r w:rsidRPr="00EE1BC9">
        <w:t>.</w:t>
      </w:r>
    </w:p>
    <w:p w:rsidR="00BA5901" w:rsidRDefault="00BA5901" w:rsidP="00BA5901">
      <w:pPr>
        <w:ind w:firstLine="709"/>
        <w:jc w:val="both"/>
      </w:pPr>
      <w:r>
        <w:t>5.13</w:t>
      </w:r>
      <w:r w:rsidRPr="00EE1BC9">
        <w:t>. К компетенции общего собрания относится:</w:t>
      </w:r>
    </w:p>
    <w:p w:rsidR="00BA5901" w:rsidRPr="00EE1BC9" w:rsidRDefault="00BA5901" w:rsidP="00BA5901">
      <w:pPr>
        <w:ind w:firstLine="709"/>
        <w:jc w:val="both"/>
      </w:pPr>
      <w:r>
        <w:t>1)</w:t>
      </w:r>
      <w:r w:rsidRPr="00EE1BC9">
        <w:t xml:space="preserve"> принятие коллективного договора;</w:t>
      </w:r>
    </w:p>
    <w:p w:rsidR="00BA5901" w:rsidRPr="00EE1BC9" w:rsidRDefault="00BA5901" w:rsidP="00BA5901">
      <w:pPr>
        <w:ind w:firstLine="709"/>
        <w:jc w:val="both"/>
      </w:pPr>
      <w:r>
        <w:t>2)</w:t>
      </w:r>
      <w:r w:rsidRPr="00EE1BC9">
        <w:t xml:space="preserve"> обсуждение правил внутреннего трудового распорядка</w:t>
      </w:r>
      <w:r w:rsidR="00344E3E">
        <w:t xml:space="preserve"> </w:t>
      </w:r>
      <w:r w:rsidR="00344E3E">
        <w:rPr>
          <w:rFonts w:cs="Times New Roman"/>
          <w:szCs w:val="28"/>
        </w:rPr>
        <w:t>Организации</w:t>
      </w:r>
      <w:r w:rsidRPr="00EE1BC9">
        <w:t>;</w:t>
      </w:r>
    </w:p>
    <w:p w:rsidR="00BA5901" w:rsidRPr="00EE1BC9" w:rsidRDefault="00BA5901" w:rsidP="00BA5901">
      <w:pPr>
        <w:ind w:firstLine="709"/>
        <w:jc w:val="both"/>
      </w:pPr>
      <w:r>
        <w:t>3)</w:t>
      </w:r>
      <w:r w:rsidRPr="00EE1BC9">
        <w:t xml:space="preserve"> определение численности и срока полномочий ко</w:t>
      </w:r>
      <w:r w:rsidR="00344E3E">
        <w:t xml:space="preserve">миссии по трудовым спорам </w:t>
      </w:r>
      <w:r w:rsidR="00344E3E">
        <w:rPr>
          <w:rFonts w:cs="Times New Roman"/>
          <w:szCs w:val="28"/>
        </w:rPr>
        <w:t>Организации</w:t>
      </w:r>
      <w:r w:rsidRPr="00EE1BC9">
        <w:t>, избрание половины численного состава ее членов;</w:t>
      </w:r>
    </w:p>
    <w:p w:rsidR="00BA5901" w:rsidRDefault="00BA5901" w:rsidP="00BA5901">
      <w:pPr>
        <w:ind w:firstLine="709"/>
        <w:jc w:val="both"/>
      </w:pPr>
      <w:r>
        <w:t>4)</w:t>
      </w:r>
      <w:r w:rsidRPr="00EE1BC9">
        <w:t xml:space="preserve"> выдвижение коллективных требований работников </w:t>
      </w:r>
      <w:r w:rsidR="00344E3E">
        <w:rPr>
          <w:rFonts w:cs="Times New Roman"/>
          <w:szCs w:val="28"/>
        </w:rPr>
        <w:t xml:space="preserve">Организации </w:t>
      </w:r>
      <w:r w:rsidRPr="00EE1BC9">
        <w:t>и избрание полномочных представителей для участия в решени</w:t>
      </w:r>
      <w:r>
        <w:t>и коллективного трудового спора;</w:t>
      </w:r>
    </w:p>
    <w:p w:rsidR="00BA5901" w:rsidRPr="00EE1BC9" w:rsidRDefault="00BA5901" w:rsidP="00BA5901">
      <w:pPr>
        <w:ind w:firstLine="709"/>
        <w:jc w:val="both"/>
      </w:pPr>
      <w:r>
        <w:t>5) принятие иных решений, отнесенных трудовым законодательством к компетенции общего собрания.</w:t>
      </w:r>
    </w:p>
    <w:p w:rsidR="00BA5901" w:rsidRPr="00EE1BC9" w:rsidRDefault="00BA5901" w:rsidP="00BA5901">
      <w:pPr>
        <w:ind w:firstLine="709"/>
        <w:jc w:val="both"/>
      </w:pPr>
      <w:r>
        <w:t>5.14</w:t>
      </w:r>
      <w:r w:rsidRPr="00EE1BC9">
        <w:t>. Решения общего собрания принимаются открытым голосованием простым большинством голосов и оформляются протоколом. Решения по вопросам п</w:t>
      </w:r>
      <w:r w:rsidR="00344E3E">
        <w:t xml:space="preserve">ринятия коллективного договора </w:t>
      </w:r>
      <w:r w:rsidR="00344E3E">
        <w:rPr>
          <w:rFonts w:cs="Times New Roman"/>
          <w:szCs w:val="28"/>
        </w:rPr>
        <w:t>Организации</w:t>
      </w:r>
      <w:r w:rsidRPr="00EE1BC9">
        <w:t xml:space="preserve"> принимаются большинством голосов в две трети.</w:t>
      </w:r>
    </w:p>
    <w:p w:rsidR="00BA5901" w:rsidRPr="00EE1BC9" w:rsidRDefault="00BA5901" w:rsidP="00BA5901">
      <w:pPr>
        <w:ind w:firstLine="709"/>
        <w:jc w:val="both"/>
      </w:pPr>
      <w:r>
        <w:t>5.15</w:t>
      </w:r>
      <w:r w:rsidRPr="00EE1BC9">
        <w:t>. Для ведения заседания на общем собрании избирается председатель собрания и секретарь собрания. Ход общего собрания и решения, принимаемые общим собранием, протоколируются. Протокол подписывается председателем и секретарем общего собрания.</w:t>
      </w:r>
    </w:p>
    <w:p w:rsidR="00BA5901" w:rsidRPr="00EE1BC9" w:rsidRDefault="00BA5901" w:rsidP="00BA5901">
      <w:pPr>
        <w:ind w:firstLine="709"/>
        <w:jc w:val="both"/>
      </w:pPr>
      <w:r>
        <w:t>5.16</w:t>
      </w:r>
      <w:r w:rsidRPr="00EE1BC9">
        <w:t>. Общее собран</w:t>
      </w:r>
      <w:r w:rsidR="00344E3E">
        <w:t xml:space="preserve">ие вправе действовать от имени </w:t>
      </w:r>
      <w:r w:rsidR="00344E3E">
        <w:rPr>
          <w:rFonts w:cs="Times New Roman"/>
          <w:szCs w:val="28"/>
        </w:rPr>
        <w:t>Организации</w:t>
      </w:r>
      <w:r w:rsidRPr="00EE1BC9">
        <w:t xml:space="preserve"> по вопросам, отнесенным к его компетенции п. </w:t>
      </w:r>
      <w:r>
        <w:t>5.13</w:t>
      </w:r>
      <w:r w:rsidRPr="00EE1BC9">
        <w:t xml:space="preserve"> настоящего Устава.</w:t>
      </w:r>
    </w:p>
    <w:p w:rsidR="00BA5901" w:rsidRPr="00EE1BC9" w:rsidRDefault="00BA5901" w:rsidP="00BA5901">
      <w:pPr>
        <w:ind w:firstLine="709"/>
        <w:jc w:val="both"/>
      </w:pPr>
      <w:r>
        <w:t>5.17</w:t>
      </w:r>
      <w:r w:rsidRPr="00EE1BC9">
        <w:t>. В целях развития и совершенствования образовательного процесса, повышения профессионального мастерства и творческого рос</w:t>
      </w:r>
      <w:r w:rsidR="00344E3E">
        <w:t xml:space="preserve">та педагогических работников в </w:t>
      </w:r>
      <w:r w:rsidR="00344E3E">
        <w:rPr>
          <w:rFonts w:cs="Times New Roman"/>
          <w:szCs w:val="28"/>
        </w:rPr>
        <w:t>Организации</w:t>
      </w:r>
      <w:r w:rsidRPr="00EE1BC9">
        <w:t xml:space="preserve"> создан педагогический совет.</w:t>
      </w:r>
    </w:p>
    <w:p w:rsidR="00BA5901" w:rsidRPr="00EE1BC9" w:rsidRDefault="00BA5901" w:rsidP="00BA5901">
      <w:pPr>
        <w:ind w:firstLine="709"/>
        <w:jc w:val="both"/>
      </w:pPr>
      <w:r w:rsidRPr="00EE1BC9">
        <w:t>Деятельность педагогического совета регламентируется Положением о педагогическом совете.</w:t>
      </w:r>
    </w:p>
    <w:p w:rsidR="00BA5901" w:rsidRPr="00EE1BC9" w:rsidRDefault="00BA5901" w:rsidP="009414E9">
      <w:pPr>
        <w:pStyle w:val="ac"/>
      </w:pPr>
      <w:r>
        <w:t>5.18</w:t>
      </w:r>
      <w:r w:rsidRPr="00EE1BC9">
        <w:t>. К компетенции педагогического совета относятся:</w:t>
      </w:r>
    </w:p>
    <w:p w:rsidR="00BA5901" w:rsidRPr="00EE1BC9" w:rsidRDefault="00BA5901" w:rsidP="009414E9">
      <w:pPr>
        <w:pStyle w:val="ac"/>
      </w:pPr>
      <w:r>
        <w:t>1)</w:t>
      </w:r>
      <w:r w:rsidRPr="00EE1BC9">
        <w:t xml:space="preserve"> определение </w:t>
      </w:r>
      <w:r>
        <w:t>приоритетных направлений воспитательн</w:t>
      </w:r>
      <w:r w:rsidR="00344E3E">
        <w:t xml:space="preserve">о-образовательной деятельности </w:t>
      </w:r>
      <w:r w:rsidR="00344E3E">
        <w:rPr>
          <w:rFonts w:cs="Times New Roman"/>
          <w:szCs w:val="28"/>
        </w:rPr>
        <w:t>Организации</w:t>
      </w:r>
      <w:r w:rsidRPr="00EE1BC9">
        <w:t>;</w:t>
      </w:r>
    </w:p>
    <w:p w:rsidR="00BA5901" w:rsidRPr="00EE1BC9" w:rsidRDefault="00BA5901" w:rsidP="009414E9">
      <w:pPr>
        <w:pStyle w:val="ac"/>
      </w:pPr>
      <w:r>
        <w:t>2)</w:t>
      </w:r>
      <w:r w:rsidRPr="00EE1BC9">
        <w:t xml:space="preserve"> рассмотрение и принятие методических направлений работы с воспитанниками, содержания, форм и методов работы образовательного процесса;</w:t>
      </w:r>
    </w:p>
    <w:p w:rsidR="00BA5901" w:rsidRPr="00EE1BC9" w:rsidRDefault="00BA5901" w:rsidP="009414E9">
      <w:pPr>
        <w:pStyle w:val="ac"/>
      </w:pPr>
      <w:r>
        <w:t xml:space="preserve">3) </w:t>
      </w:r>
      <w:r w:rsidRPr="00EE1BC9">
        <w:t xml:space="preserve">разработка </w:t>
      </w:r>
      <w:r>
        <w:t xml:space="preserve">и утверждение </w:t>
      </w:r>
      <w:r w:rsidRPr="00EE1BC9">
        <w:t>образовательных программ, учебных планов, рабочих программ;</w:t>
      </w:r>
    </w:p>
    <w:p w:rsidR="00BA5901" w:rsidRPr="00EE1BC9" w:rsidRDefault="00BA5901" w:rsidP="009414E9">
      <w:pPr>
        <w:pStyle w:val="ac"/>
      </w:pPr>
      <w:r>
        <w:lastRenderedPageBreak/>
        <w:t xml:space="preserve">4) </w:t>
      </w:r>
      <w:r w:rsidRPr="00EE1BC9">
        <w:t>обеспечение функционирования системы внутренней оценки качества образования;</w:t>
      </w:r>
    </w:p>
    <w:p w:rsidR="00BA5901" w:rsidRPr="00EE1BC9" w:rsidRDefault="00BA5901" w:rsidP="009414E9">
      <w:pPr>
        <w:pStyle w:val="ac"/>
      </w:pPr>
      <w:r>
        <w:t>5) рассмотрение вопросов переподготовки кадров и повышения квалификации отдельных работников</w:t>
      </w:r>
      <w:r w:rsidRPr="00EE1BC9">
        <w:t>;</w:t>
      </w:r>
    </w:p>
    <w:p w:rsidR="00BA5901" w:rsidRDefault="00BA5901" w:rsidP="009414E9">
      <w:pPr>
        <w:pStyle w:val="ac"/>
      </w:pPr>
      <w:r>
        <w:t xml:space="preserve">6) </w:t>
      </w:r>
      <w:r w:rsidRPr="00EE1BC9">
        <w:t>выявлени</w:t>
      </w:r>
      <w:r>
        <w:t>е</w:t>
      </w:r>
      <w:r w:rsidRPr="00EE1BC9">
        <w:t>, обобщени</w:t>
      </w:r>
      <w:r>
        <w:t>е</w:t>
      </w:r>
      <w:r w:rsidRPr="00EE1BC9">
        <w:t xml:space="preserve"> и распространени</w:t>
      </w:r>
      <w:r>
        <w:t xml:space="preserve">я педагогического опыта, внедрение новых методик и технологий; </w:t>
      </w:r>
    </w:p>
    <w:p w:rsidR="00BA5901" w:rsidRDefault="00BA5901" w:rsidP="009414E9">
      <w:pPr>
        <w:pStyle w:val="ac"/>
      </w:pPr>
      <w:r>
        <w:t xml:space="preserve">7) рассмотрение вопросов предоставления </w:t>
      </w:r>
      <w:r w:rsidR="00344E3E">
        <w:rPr>
          <w:rFonts w:cs="Times New Roman"/>
          <w:szCs w:val="28"/>
        </w:rPr>
        <w:t xml:space="preserve">Организации </w:t>
      </w:r>
      <w:r>
        <w:t>дополнительных услуг;</w:t>
      </w:r>
    </w:p>
    <w:p w:rsidR="00BA5901" w:rsidRDefault="00BA5901" w:rsidP="009414E9">
      <w:pPr>
        <w:pStyle w:val="ac"/>
      </w:pPr>
      <w:r>
        <w:t>8) рассм</w:t>
      </w:r>
      <w:r w:rsidR="00344E3E">
        <w:t xml:space="preserve">отрение итогов учебной работы </w:t>
      </w:r>
      <w:r w:rsidR="00344E3E">
        <w:rPr>
          <w:rFonts w:cs="Times New Roman"/>
          <w:szCs w:val="28"/>
        </w:rPr>
        <w:t>Организации</w:t>
      </w:r>
      <w:r>
        <w:t>.</w:t>
      </w:r>
    </w:p>
    <w:p w:rsidR="00BA5901" w:rsidRDefault="00BA5901" w:rsidP="009414E9">
      <w:pPr>
        <w:pStyle w:val="ac"/>
      </w:pPr>
    </w:p>
    <w:p w:rsidR="00BA5901" w:rsidRPr="00EE1BC9" w:rsidRDefault="00BA5901" w:rsidP="00BA5901">
      <w:pPr>
        <w:ind w:firstLine="709"/>
        <w:jc w:val="both"/>
      </w:pPr>
      <w:r>
        <w:t>5.19</w:t>
      </w:r>
      <w:r w:rsidRPr="00EE1BC9">
        <w:t>. В состав педагогического совета входят заведующий, педагогические работники и иные работники, чья деятельность связана с организацией образовательного процесса.</w:t>
      </w:r>
    </w:p>
    <w:p w:rsidR="00BA5901" w:rsidRPr="00EE1BC9" w:rsidRDefault="00BA5901" w:rsidP="00BA5901">
      <w:pPr>
        <w:ind w:firstLine="709"/>
        <w:jc w:val="both"/>
      </w:pPr>
      <w:r w:rsidRPr="00EE1BC9">
        <w:t>Из числа членов педагогического совета выбираются его председатель и секретарь.</w:t>
      </w:r>
    </w:p>
    <w:p w:rsidR="00BA5901" w:rsidRPr="00EE1BC9" w:rsidRDefault="00BA5901" w:rsidP="00BA5901">
      <w:pPr>
        <w:ind w:firstLine="709"/>
        <w:jc w:val="both"/>
      </w:pPr>
      <w:r>
        <w:t>5.20</w:t>
      </w:r>
      <w:r w:rsidRPr="00EE1BC9">
        <w:t>. Педагогический совет заседает по мере необходимости, но не реже четырех раз в год. Решения педагогического совета правомочны, если при их принятии присутствует более поло</w:t>
      </w:r>
      <w:r w:rsidR="00344E3E">
        <w:t xml:space="preserve">вины педагогических работников </w:t>
      </w:r>
      <w:r w:rsidR="00344E3E">
        <w:rPr>
          <w:rFonts w:cs="Times New Roman"/>
          <w:szCs w:val="28"/>
        </w:rPr>
        <w:t>Организации</w:t>
      </w:r>
      <w:r w:rsidRPr="00EE1BC9">
        <w:t>. Решения принимаются простым большинством голосов и оформляются протоколом.</w:t>
      </w:r>
    </w:p>
    <w:p w:rsidR="00BA5901" w:rsidRPr="00EE1BC9" w:rsidRDefault="00BA5901" w:rsidP="00BA5901">
      <w:pPr>
        <w:ind w:firstLine="709"/>
        <w:jc w:val="both"/>
      </w:pPr>
      <w:r w:rsidRPr="00EE1BC9">
        <w:t>При равенстве голосов голос председателя педагогического совета является решающим.</w:t>
      </w:r>
    </w:p>
    <w:p w:rsidR="00BA5901" w:rsidRDefault="00BA5901" w:rsidP="00BA5901">
      <w:pPr>
        <w:ind w:firstLine="709"/>
        <w:jc w:val="both"/>
      </w:pPr>
      <w:r>
        <w:t>5.21</w:t>
      </w:r>
      <w:r w:rsidRPr="00EE1BC9">
        <w:t>. Педагогический сов</w:t>
      </w:r>
      <w:r w:rsidR="00344E3E">
        <w:t xml:space="preserve">ет вправе действовать от имени </w:t>
      </w:r>
      <w:r w:rsidR="00344E3E">
        <w:rPr>
          <w:rFonts w:cs="Times New Roman"/>
          <w:szCs w:val="28"/>
        </w:rPr>
        <w:t>Организации</w:t>
      </w:r>
      <w:r w:rsidRPr="00EE1BC9">
        <w:t xml:space="preserve"> по вопросам, отнесенным к его компетенции п. </w:t>
      </w:r>
      <w:r>
        <w:t>5.18</w:t>
      </w:r>
      <w:r w:rsidRPr="00EE1BC9">
        <w:t xml:space="preserve"> настоящего Устава.</w:t>
      </w:r>
    </w:p>
    <w:p w:rsidR="00BA5901" w:rsidRDefault="00BA5901" w:rsidP="00BA5901">
      <w:pPr>
        <w:ind w:firstLine="709"/>
        <w:jc w:val="both"/>
      </w:pPr>
      <w:r>
        <w:t xml:space="preserve">5.22. </w:t>
      </w:r>
      <w:r w:rsidR="00344E3E">
        <w:t xml:space="preserve">Решения педагогического совета </w:t>
      </w:r>
      <w:r w:rsidR="00344E3E">
        <w:rPr>
          <w:rFonts w:cs="Times New Roman"/>
          <w:szCs w:val="28"/>
        </w:rPr>
        <w:t>Организации</w:t>
      </w:r>
      <w:r>
        <w:t xml:space="preserve"> реализуются приказами Заведующего.</w:t>
      </w:r>
    </w:p>
    <w:p w:rsidR="00BA5901" w:rsidRPr="00EE1BC9" w:rsidRDefault="00BA5901" w:rsidP="00BA5901">
      <w:pPr>
        <w:ind w:firstLine="709"/>
        <w:jc w:val="both"/>
      </w:pPr>
      <w:r>
        <w:t>5.22</w:t>
      </w:r>
      <w:r w:rsidRPr="00EE1BC9">
        <w:t xml:space="preserve">. В целях </w:t>
      </w:r>
      <w:r>
        <w:t xml:space="preserve">реализации права родителей </w:t>
      </w:r>
      <w:r w:rsidRPr="00EE1BC9">
        <w:t xml:space="preserve">(законных представителей) воспитанников </w:t>
      </w:r>
      <w:r w:rsidR="00344E3E">
        <w:t xml:space="preserve">на участие в управлении </w:t>
      </w:r>
      <w:r w:rsidR="00344E3E">
        <w:rPr>
          <w:rFonts w:cs="Times New Roman"/>
          <w:szCs w:val="28"/>
        </w:rPr>
        <w:t>Организацией</w:t>
      </w:r>
      <w:r w:rsidRPr="00EE1BC9">
        <w:t xml:space="preserve"> созда</w:t>
      </w:r>
      <w:r>
        <w:t>ё</w:t>
      </w:r>
      <w:r w:rsidRPr="00EE1BC9">
        <w:t xml:space="preserve">тся </w:t>
      </w:r>
      <w:r>
        <w:t>родительский комитет.</w:t>
      </w:r>
    </w:p>
    <w:p w:rsidR="00BA5901" w:rsidRPr="00EE1BC9" w:rsidRDefault="00BA5901" w:rsidP="00BA5901">
      <w:pPr>
        <w:ind w:firstLine="709"/>
        <w:jc w:val="both"/>
      </w:pPr>
      <w:r>
        <w:t xml:space="preserve">5.23. </w:t>
      </w:r>
      <w:r w:rsidRPr="00EE1BC9">
        <w:t>Деятельность родительского комитета</w:t>
      </w:r>
      <w:r>
        <w:t xml:space="preserve"> </w:t>
      </w:r>
      <w:r w:rsidRPr="00EE1BC9">
        <w:t>регламентируется Положением о родительском комитете.</w:t>
      </w:r>
    </w:p>
    <w:p w:rsidR="00BA5901" w:rsidRPr="00EE1BC9" w:rsidRDefault="00BA5901" w:rsidP="00BA5901">
      <w:pPr>
        <w:ind w:firstLine="709"/>
        <w:jc w:val="both"/>
      </w:pPr>
      <w:r w:rsidRPr="00EE1BC9">
        <w:t>К компетенции родительского комитета относится:</w:t>
      </w:r>
    </w:p>
    <w:p w:rsidR="00BA5901" w:rsidRDefault="00BA5901" w:rsidP="00BA5901">
      <w:pPr>
        <w:ind w:firstLine="709"/>
        <w:jc w:val="both"/>
      </w:pPr>
      <w:r>
        <w:t>1) защита законных прав и интересов воспитанников;</w:t>
      </w:r>
    </w:p>
    <w:p w:rsidR="00BA5901" w:rsidRPr="00EE1BC9" w:rsidRDefault="00BA5901" w:rsidP="00BA5901">
      <w:pPr>
        <w:ind w:firstLine="709"/>
        <w:jc w:val="both"/>
      </w:pPr>
      <w:r>
        <w:t xml:space="preserve">2) </w:t>
      </w:r>
      <w:r w:rsidRPr="00EE1BC9">
        <w:t xml:space="preserve"> </w:t>
      </w:r>
      <w:r>
        <w:t>проведение разъяснительной консультативной работы среди родителей</w:t>
      </w:r>
      <w:r w:rsidRPr="00EE1BC9">
        <w:t xml:space="preserve"> (законных представителей) воспитанников</w:t>
      </w:r>
      <w:r>
        <w:t xml:space="preserve"> об их правах и обязанностях</w:t>
      </w:r>
      <w:r w:rsidRPr="00EE1BC9">
        <w:t>;</w:t>
      </w:r>
    </w:p>
    <w:p w:rsidR="00BA5901" w:rsidRDefault="00BA5901" w:rsidP="00BA5901">
      <w:pPr>
        <w:ind w:firstLine="709"/>
        <w:jc w:val="both"/>
      </w:pPr>
      <w:r>
        <w:lastRenderedPageBreak/>
        <w:t>3) содейст</w:t>
      </w:r>
      <w:r w:rsidR="00344E3E">
        <w:t xml:space="preserve">вие в проведении мероприятий в </w:t>
      </w:r>
      <w:r w:rsidR="00344E3E">
        <w:rPr>
          <w:rFonts w:cs="Times New Roman"/>
          <w:szCs w:val="28"/>
        </w:rPr>
        <w:t>Организации</w:t>
      </w:r>
      <w:r>
        <w:t>;</w:t>
      </w:r>
    </w:p>
    <w:p w:rsidR="00BA5901" w:rsidRDefault="00BA5901" w:rsidP="00BA5901">
      <w:pPr>
        <w:ind w:firstLine="709"/>
        <w:jc w:val="both"/>
      </w:pPr>
      <w:r>
        <w:t>4) обсуждение</w:t>
      </w:r>
      <w:r w:rsidRPr="00EE1BC9">
        <w:t xml:space="preserve"> локальных нормативных актов по вопросам</w:t>
      </w:r>
      <w:r>
        <w:t>, входящим в компетенцию родительского комитета;</w:t>
      </w:r>
    </w:p>
    <w:p w:rsidR="00BA5901" w:rsidRDefault="00BA5901" w:rsidP="00BA5901">
      <w:pPr>
        <w:ind w:firstLine="709"/>
        <w:jc w:val="both"/>
      </w:pPr>
      <w:r>
        <w:t>5) внесение предложений об изм</w:t>
      </w:r>
      <w:r w:rsidR="00344E3E">
        <w:t xml:space="preserve">енении и дополнении документов </w:t>
      </w:r>
      <w:r w:rsidR="00344E3E">
        <w:rPr>
          <w:rFonts w:cs="Times New Roman"/>
          <w:szCs w:val="28"/>
        </w:rPr>
        <w:t>Организации</w:t>
      </w:r>
      <w:r>
        <w:t>, регламентирующих организацию образовательного процесса, по созданию оптимальных условий для обучения и воспитания воспитанников.</w:t>
      </w:r>
    </w:p>
    <w:p w:rsidR="00BA5901" w:rsidRDefault="00BA5901" w:rsidP="00BA5901">
      <w:pPr>
        <w:ind w:firstLine="709"/>
        <w:jc w:val="both"/>
      </w:pPr>
      <w:r>
        <w:t>5.24</w:t>
      </w:r>
      <w:r w:rsidRPr="00EE1BC9">
        <w:t xml:space="preserve">. В </w:t>
      </w:r>
      <w:r w:rsidR="00344E3E">
        <w:rPr>
          <w:rFonts w:cs="Times New Roman"/>
          <w:szCs w:val="28"/>
        </w:rPr>
        <w:t xml:space="preserve">Организации </w:t>
      </w:r>
      <w:r w:rsidRPr="00EE1BC9">
        <w:t>может действовать профессиональный союз работников. Порядок его формирования, сроки полномочий и компетенция устанавливаются действующим законодательством.</w:t>
      </w:r>
    </w:p>
    <w:p w:rsidR="00BA5901" w:rsidRDefault="00BA5901" w:rsidP="009414E9">
      <w:pPr>
        <w:pStyle w:val="ac"/>
      </w:pPr>
    </w:p>
    <w:p w:rsidR="00BA5901" w:rsidRDefault="00BA5901" w:rsidP="009414E9">
      <w:pPr>
        <w:pStyle w:val="ac"/>
      </w:pPr>
      <w:r>
        <w:t xml:space="preserve">6. </w:t>
      </w:r>
      <w:r w:rsidRPr="00541251">
        <w:t>ИМУЩЕСТВО И ФИНАНСОВОЕ ОБЕСПЕЧЕНИЕ</w:t>
      </w:r>
    </w:p>
    <w:p w:rsidR="00BA5901" w:rsidRDefault="00BA5901" w:rsidP="009414E9">
      <w:pPr>
        <w:pStyle w:val="ac"/>
      </w:pPr>
      <w:r w:rsidRPr="00541251">
        <w:t>ДЕЯТЕЛЬНОСТИ УЧРЕЖДЕНИЯ</w:t>
      </w:r>
    </w:p>
    <w:p w:rsidR="00BA5901" w:rsidRPr="00EE1BC9" w:rsidRDefault="00BA5901" w:rsidP="009414E9">
      <w:pPr>
        <w:pStyle w:val="ac"/>
      </w:pPr>
    </w:p>
    <w:p w:rsidR="00BA5901" w:rsidRDefault="00344E3E" w:rsidP="00BA5901">
      <w:pPr>
        <w:ind w:firstLine="709"/>
        <w:jc w:val="both"/>
      </w:pPr>
      <w:r>
        <w:t xml:space="preserve">6.1. Имущество </w:t>
      </w:r>
      <w:r>
        <w:rPr>
          <w:rFonts w:cs="Times New Roman"/>
          <w:szCs w:val="28"/>
        </w:rPr>
        <w:t>Организации</w:t>
      </w:r>
      <w:r w:rsidR="00BA5901">
        <w:t xml:space="preserve"> закрепляется за ним на праве оперативного управления в соответствии с Гражданским кодексом Российской Федерации.  </w:t>
      </w:r>
      <w:r w:rsidR="00BA5901" w:rsidRPr="00F86F13">
        <w:t>Собственником имущества</w:t>
      </w:r>
      <w:r>
        <w:t xml:space="preserve"> </w:t>
      </w:r>
      <w:r>
        <w:rPr>
          <w:rFonts w:cs="Times New Roman"/>
          <w:szCs w:val="28"/>
        </w:rPr>
        <w:t>Организации</w:t>
      </w:r>
      <w:r w:rsidR="00BA5901" w:rsidRPr="00F86F13">
        <w:t xml:space="preserve"> является </w:t>
      </w:r>
      <w:r w:rsidR="00BA5901">
        <w:t xml:space="preserve">администрация </w:t>
      </w:r>
      <w:r w:rsidR="00CB2AA4">
        <w:t>Абазинского</w:t>
      </w:r>
      <w:r w:rsidR="00BA5901">
        <w:t xml:space="preserve"> муниципального района. </w:t>
      </w:r>
      <w:r w:rsidR="00BA5901" w:rsidRPr="00F86F13">
        <w:t xml:space="preserve">Земельный участок, необходимый для выполнения </w:t>
      </w:r>
      <w:r>
        <w:rPr>
          <w:rFonts w:cs="Times New Roman"/>
          <w:szCs w:val="28"/>
        </w:rPr>
        <w:t>Организацией</w:t>
      </w:r>
      <w:r w:rsidR="00BA5901" w:rsidRPr="00F86F13">
        <w:t xml:space="preserve"> своих уставных задач, предоставляется ему на праве постоянного (бессрочного) пользования.</w:t>
      </w:r>
    </w:p>
    <w:p w:rsidR="00BA5901" w:rsidRDefault="00344E3E" w:rsidP="00BA5901">
      <w:pPr>
        <w:ind w:firstLine="709"/>
        <w:jc w:val="both"/>
      </w:pPr>
      <w:r>
        <w:t>6.2.</w:t>
      </w:r>
      <w:r w:rsidRPr="00344E3E">
        <w:rPr>
          <w:rFonts w:cs="Times New Roman"/>
          <w:szCs w:val="28"/>
        </w:rPr>
        <w:t xml:space="preserve"> </w:t>
      </w:r>
      <w:r>
        <w:rPr>
          <w:rFonts w:cs="Times New Roman"/>
          <w:szCs w:val="28"/>
        </w:rPr>
        <w:t>Организация</w:t>
      </w:r>
      <w:r>
        <w:t xml:space="preserve"> </w:t>
      </w:r>
      <w:r w:rsidR="00BA5901">
        <w:t xml:space="preserve"> владеет, пользуется и распоряжается имуществом, переданным ему Учредителем в пределах, установленных законодательством Российской Федерации, муниципальными правовыми актами, а также в соответствии со своими уставными целями.</w:t>
      </w:r>
    </w:p>
    <w:p w:rsidR="00BA5901" w:rsidRDefault="007B5C13" w:rsidP="00BA5901">
      <w:pPr>
        <w:ind w:firstLine="709"/>
        <w:jc w:val="both"/>
      </w:pPr>
      <w:r>
        <w:t xml:space="preserve">6.3. </w:t>
      </w:r>
      <w:r>
        <w:rPr>
          <w:rFonts w:cs="Times New Roman"/>
          <w:szCs w:val="28"/>
        </w:rPr>
        <w:t>Организация</w:t>
      </w:r>
      <w:r w:rsidR="00BA5901">
        <w:t xml:space="preserve"> несет ответственность перед Собственником за сохранность и эффективное использование закрепленного за ним имущества. </w:t>
      </w:r>
      <w:r w:rsidR="00344E3E">
        <w:rPr>
          <w:rFonts w:cs="Times New Roman"/>
          <w:szCs w:val="28"/>
        </w:rPr>
        <w:t>Организация</w:t>
      </w:r>
      <w:r w:rsidR="00344E3E">
        <w:t xml:space="preserve"> обязана</w:t>
      </w:r>
      <w:r w:rsidR="00BA5901">
        <w:t xml:space="preserve"> </w:t>
      </w:r>
      <w:r w:rsidR="00BA5901" w:rsidRPr="00541251">
        <w:t>не допускать ухудшения технического состояния имущества с учетом объема выделенных средств.</w:t>
      </w:r>
      <w:r w:rsidR="00BA5901">
        <w:t xml:space="preserve"> </w:t>
      </w:r>
      <w:r w:rsidR="00BA5901" w:rsidRPr="00541251">
        <w:t>Это</w:t>
      </w:r>
      <w:r w:rsidR="00BA5901">
        <w:t xml:space="preserve"> </w:t>
      </w:r>
      <w:r w:rsidR="00BA5901" w:rsidRPr="00541251">
        <w:t>требование не распространяется на ухудшения, связанные с нормативным износом этого имущества в процессе эксплуатации.</w:t>
      </w:r>
    </w:p>
    <w:p w:rsidR="00BA5901" w:rsidRDefault="00344E3E" w:rsidP="00BA5901">
      <w:pPr>
        <w:ind w:firstLine="709"/>
        <w:jc w:val="both"/>
      </w:pPr>
      <w:r>
        <w:t>6.4.</w:t>
      </w:r>
      <w:r w:rsidRPr="00344E3E">
        <w:rPr>
          <w:rFonts w:cs="Times New Roman"/>
          <w:szCs w:val="28"/>
        </w:rPr>
        <w:t xml:space="preserve"> </w:t>
      </w:r>
      <w:r>
        <w:rPr>
          <w:rFonts w:cs="Times New Roman"/>
          <w:szCs w:val="28"/>
        </w:rPr>
        <w:t>Организация</w:t>
      </w:r>
      <w:r>
        <w:t xml:space="preserve"> </w:t>
      </w:r>
      <w:r w:rsidR="00BA5901">
        <w:t xml:space="preserve"> при осуществлении оперативного управления обязано обеспечивать сохранность и использование по целевому назначению закрепленного за ним имущества, осуществлять капитальный и текущий ремонт.</w:t>
      </w:r>
    </w:p>
    <w:p w:rsidR="00BA5901" w:rsidRPr="00541251" w:rsidRDefault="00344E3E" w:rsidP="00BA5901">
      <w:pPr>
        <w:ind w:firstLine="708"/>
        <w:jc w:val="both"/>
        <w:rPr>
          <w:rFonts w:cs="Times New Roman"/>
          <w:szCs w:val="28"/>
        </w:rPr>
      </w:pPr>
      <w:r>
        <w:rPr>
          <w:rFonts w:cs="Times New Roman"/>
          <w:szCs w:val="28"/>
        </w:rPr>
        <w:t>6.5. Организация</w:t>
      </w:r>
      <w:r w:rsidR="007B5C13">
        <w:rPr>
          <w:rFonts w:cs="Times New Roman"/>
          <w:szCs w:val="28"/>
        </w:rPr>
        <w:t xml:space="preserve"> обязана</w:t>
      </w:r>
      <w:r w:rsidR="00BA5901">
        <w:rPr>
          <w:rFonts w:cs="Times New Roman"/>
          <w:szCs w:val="28"/>
        </w:rPr>
        <w:t xml:space="preserve"> </w:t>
      </w:r>
      <w:r w:rsidR="00BA5901" w:rsidRPr="00541251">
        <w:rPr>
          <w:rFonts w:cs="Times New Roman"/>
          <w:szCs w:val="28"/>
        </w:rPr>
        <w:t>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w:t>
      </w:r>
      <w:r w:rsidR="00BA5901">
        <w:rPr>
          <w:rFonts w:cs="Times New Roman"/>
          <w:szCs w:val="28"/>
        </w:rPr>
        <w:t xml:space="preserve"> </w:t>
      </w:r>
      <w:r w:rsidR="00BA5901" w:rsidRPr="00541251">
        <w:rPr>
          <w:rFonts w:cs="Times New Roman"/>
          <w:szCs w:val="28"/>
        </w:rPr>
        <w:lastRenderedPageBreak/>
        <w:t>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r w:rsidR="00BA5901">
        <w:rPr>
          <w:rFonts w:cs="Times New Roman"/>
          <w:szCs w:val="28"/>
        </w:rPr>
        <w:t>.</w:t>
      </w:r>
    </w:p>
    <w:p w:rsidR="00BA5901" w:rsidRDefault="00344E3E" w:rsidP="00BA5901">
      <w:pPr>
        <w:pStyle w:val="ConsPlusNormal"/>
        <w:spacing w:before="280"/>
        <w:ind w:firstLine="708"/>
        <w:jc w:val="both"/>
      </w:pPr>
      <w:r>
        <w:t xml:space="preserve">6.6. </w:t>
      </w:r>
      <w:r>
        <w:rPr>
          <w:szCs w:val="28"/>
        </w:rPr>
        <w:t>Организация</w:t>
      </w:r>
      <w:r w:rsidR="00BA5901">
        <w:t xml:space="preserve"> без согласия Учредителя не вправе распоряжаться особо ценным движимым имуществом, закрепленным за ним Учредителем или приобретенным за счет средств, выделенных ему Учредителем на приобретение такого имущества, а также недвижимым имуществом. Остальным имуществом, находящимся у него на </w:t>
      </w:r>
      <w:r>
        <w:t xml:space="preserve">праве оперативного управления, </w:t>
      </w:r>
      <w:r>
        <w:rPr>
          <w:szCs w:val="28"/>
        </w:rPr>
        <w:t>Организация</w:t>
      </w:r>
      <w:r w:rsidR="00BA5901">
        <w:t xml:space="preserve"> вправе распоряжаться самостоятельно, если иное не установлено законодательством Российской Федерации. Перечень особо ценного движимого имущества определяется Учредителем.</w:t>
      </w:r>
    </w:p>
    <w:p w:rsidR="00BA5901" w:rsidRDefault="00BA5901" w:rsidP="00BA5901">
      <w:pPr>
        <w:pStyle w:val="ConsPlusNormal"/>
        <w:spacing w:before="280"/>
        <w:ind w:firstLine="708"/>
        <w:jc w:val="both"/>
      </w:pPr>
      <w:r>
        <w:t>6.7. В случае сдачи в аренду с согласия Собственника недвижимого имущества и особо ценного движимо</w:t>
      </w:r>
      <w:r w:rsidR="00344E3E">
        <w:t xml:space="preserve">го имущества, закрепленного за </w:t>
      </w:r>
      <w:r w:rsidR="00344E3E">
        <w:rPr>
          <w:szCs w:val="28"/>
        </w:rPr>
        <w:t>Организацией</w:t>
      </w:r>
      <w:r w:rsidR="00344E3E">
        <w:t xml:space="preserve"> или приобретенного  </w:t>
      </w:r>
      <w:r w:rsidR="00344E3E">
        <w:rPr>
          <w:szCs w:val="28"/>
        </w:rPr>
        <w:t>Организацией</w:t>
      </w:r>
      <w: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BA5901" w:rsidRDefault="00BA5901" w:rsidP="00BA5901">
      <w:pPr>
        <w:pStyle w:val="ConsPlusNormal"/>
        <w:spacing w:before="280"/>
        <w:ind w:firstLine="708"/>
        <w:jc w:val="both"/>
      </w:pPr>
      <w:r>
        <w:t>6.8. Крупные сделки совершаются с предварительного согласия Собственника. Под крупной сделкой для целей деятел</w:t>
      </w:r>
      <w:r w:rsidR="00E15D1B">
        <w:t xml:space="preserve">ьности </w:t>
      </w:r>
      <w:r w:rsidR="00E15D1B">
        <w:rPr>
          <w:szCs w:val="28"/>
        </w:rPr>
        <w:t>Организации</w:t>
      </w:r>
      <w:r>
        <w:t xml:space="preserve"> признается сделка или несколько взаимосвязанных сделок, связанных с распоряжением денежными средствами, привлечением заемных денежных средств, о</w:t>
      </w:r>
      <w:r w:rsidR="00E15D1B">
        <w:t xml:space="preserve">тчуждением имущества (которым </w:t>
      </w:r>
      <w:r w:rsidR="00E15D1B">
        <w:rPr>
          <w:szCs w:val="28"/>
        </w:rPr>
        <w:t>Организация</w:t>
      </w:r>
      <w:r>
        <w:t xml:space="preserve"> вправе распоряжаться самостоятельно), а также с передачей указанного имущества в пользование или в залог при условии, что цена такой сделки либо стоимость отчуждаемого или передаваемого имущества превышает 10</w:t>
      </w:r>
      <w:r w:rsidR="00E15D1B">
        <w:t xml:space="preserve">% балансовой стоимости активов </w:t>
      </w:r>
      <w:r w:rsidR="00E15D1B">
        <w:rPr>
          <w:szCs w:val="28"/>
        </w:rPr>
        <w:t>Организации</w:t>
      </w:r>
      <w:r>
        <w:t>, определяемой по данным его бухгалтерской отчетности на последнюю отчетную дату.</w:t>
      </w:r>
    </w:p>
    <w:p w:rsidR="00BA5901" w:rsidRDefault="00E15D1B" w:rsidP="00BA5901">
      <w:pPr>
        <w:ind w:firstLine="708"/>
        <w:jc w:val="both"/>
      </w:pPr>
      <w:r>
        <w:t xml:space="preserve">6.9. </w:t>
      </w:r>
      <w:r>
        <w:rPr>
          <w:rFonts w:cs="Times New Roman"/>
          <w:szCs w:val="28"/>
        </w:rPr>
        <w:t>Организация</w:t>
      </w:r>
      <w:r w:rsidR="00BA5901">
        <w:t xml:space="preserve"> отвечает по своим обязательствам всем находящимся в его распоряжении денежными средствами, а также находящимся у него на праве оперативного владения имуществом, в том числе приобретенным за счет доходов, полученных от приносящей доход деятельности, за исключением особо ценного движимог</w:t>
      </w:r>
      <w:r>
        <w:t xml:space="preserve">о имущества, закрепленного за </w:t>
      </w:r>
      <w:r>
        <w:rPr>
          <w:rFonts w:cs="Times New Roman"/>
          <w:szCs w:val="28"/>
        </w:rPr>
        <w:t>Организацией</w:t>
      </w:r>
      <w:r w:rsidR="00BA5901">
        <w:t xml:space="preserve"> собственником  или приобретенного за счет средств, выделенных собственником, а также недвижимого имущества независимо от того, по каким основаниям оно посту</w:t>
      </w:r>
      <w:r>
        <w:t xml:space="preserve">пило в оперативное управление </w:t>
      </w:r>
      <w:r>
        <w:rPr>
          <w:rFonts w:cs="Times New Roman"/>
          <w:szCs w:val="28"/>
        </w:rPr>
        <w:t>Организации</w:t>
      </w:r>
      <w:r w:rsidR="00BA5901">
        <w:t xml:space="preserve"> и за счет каких средств приобретено. </w:t>
      </w:r>
    </w:p>
    <w:p w:rsidR="00BA5901" w:rsidRDefault="00E15D1B" w:rsidP="00BA5901">
      <w:pPr>
        <w:ind w:firstLine="708"/>
        <w:jc w:val="both"/>
      </w:pPr>
      <w:r>
        <w:t xml:space="preserve">По обязательствам </w:t>
      </w:r>
      <w:r>
        <w:rPr>
          <w:rFonts w:cs="Times New Roman"/>
          <w:szCs w:val="28"/>
        </w:rPr>
        <w:t>Организации</w:t>
      </w:r>
      <w:r w:rsidR="00BA5901">
        <w:t>, связанным с причинением вреда гражданам,</w:t>
      </w:r>
      <w:r>
        <w:t xml:space="preserve"> при недостаточности имущества </w:t>
      </w:r>
      <w:r>
        <w:rPr>
          <w:rFonts w:cs="Times New Roman"/>
          <w:szCs w:val="28"/>
        </w:rPr>
        <w:t>Организации</w:t>
      </w:r>
      <w:r w:rsidR="00BA5901">
        <w:t>, на которое может быть обращено взыскание, субсидиарную ответственность несет Собственник.</w:t>
      </w:r>
    </w:p>
    <w:p w:rsidR="00BA5901" w:rsidRDefault="00E15D1B" w:rsidP="00BA5901">
      <w:pPr>
        <w:ind w:firstLine="708"/>
        <w:jc w:val="both"/>
      </w:pPr>
      <w:r>
        <w:rPr>
          <w:rFonts w:cs="Times New Roman"/>
          <w:szCs w:val="28"/>
        </w:rPr>
        <w:lastRenderedPageBreak/>
        <w:t>Организация</w:t>
      </w:r>
      <w:r w:rsidR="00BA5901">
        <w:t xml:space="preserve"> не отвечает по обязательствам Собственника.</w:t>
      </w:r>
    </w:p>
    <w:p w:rsidR="00BA5901" w:rsidRDefault="00BA5901" w:rsidP="00BA5901">
      <w:pPr>
        <w:ind w:firstLine="708"/>
        <w:jc w:val="both"/>
        <w:rPr>
          <w:rFonts w:cs="Times New Roman"/>
          <w:szCs w:val="28"/>
        </w:rPr>
      </w:pPr>
      <w:r>
        <w:rPr>
          <w:rFonts w:cs="Times New Roman"/>
          <w:szCs w:val="28"/>
        </w:rPr>
        <w:t xml:space="preserve">6.10. </w:t>
      </w:r>
      <w:r w:rsidR="00E15D1B">
        <w:rPr>
          <w:rFonts w:cs="Times New Roman"/>
          <w:szCs w:val="28"/>
        </w:rPr>
        <w:t>Организация</w:t>
      </w:r>
      <w:r w:rsidRPr="00541251">
        <w:rPr>
          <w:rFonts w:cs="Times New Roman"/>
          <w:szCs w:val="28"/>
        </w:rPr>
        <w:t xml:space="preserve"> не имеет права на совершение сделок, возможными последствиями которых является отчуждение </w:t>
      </w:r>
      <w:r>
        <w:rPr>
          <w:rFonts w:cs="Times New Roman"/>
          <w:szCs w:val="28"/>
        </w:rPr>
        <w:t>особо ценного имущества и недвижимого имущества, а также</w:t>
      </w:r>
      <w:r w:rsidRPr="00541251">
        <w:rPr>
          <w:rFonts w:cs="Times New Roman"/>
          <w:szCs w:val="28"/>
        </w:rPr>
        <w:t xml:space="preserve"> </w:t>
      </w:r>
      <w:r>
        <w:rPr>
          <w:rFonts w:cs="Times New Roman"/>
          <w:szCs w:val="28"/>
        </w:rPr>
        <w:t xml:space="preserve">имущества, </w:t>
      </w:r>
      <w:r w:rsidRPr="00541251">
        <w:rPr>
          <w:rFonts w:cs="Times New Roman"/>
          <w:szCs w:val="28"/>
        </w:rPr>
        <w:t>приобретенно</w:t>
      </w:r>
      <w:r w:rsidR="00E15D1B">
        <w:rPr>
          <w:rFonts w:cs="Times New Roman"/>
          <w:szCs w:val="28"/>
        </w:rPr>
        <w:t>го за счет средств, выделенных Организацией</w:t>
      </w:r>
      <w:r w:rsidRPr="00541251">
        <w:rPr>
          <w:rFonts w:cs="Times New Roman"/>
          <w:szCs w:val="28"/>
        </w:rPr>
        <w:t xml:space="preserve"> Учредителем из бюджета </w:t>
      </w:r>
      <w:r w:rsidR="007B5C13">
        <w:rPr>
          <w:rFonts w:cs="Times New Roman"/>
          <w:szCs w:val="28"/>
        </w:rPr>
        <w:t>Абазинского</w:t>
      </w:r>
      <w:r>
        <w:rPr>
          <w:rFonts w:cs="Times New Roman"/>
          <w:szCs w:val="28"/>
        </w:rPr>
        <w:t xml:space="preserve"> муниципального района.</w:t>
      </w:r>
    </w:p>
    <w:p w:rsidR="00BA5901" w:rsidRDefault="00BA5901" w:rsidP="00BA5901">
      <w:pPr>
        <w:ind w:firstLine="709"/>
        <w:jc w:val="both"/>
        <w:rPr>
          <w:rFonts w:eastAsia="Calibri" w:cs="Times New Roman"/>
          <w:szCs w:val="28"/>
          <w:lang w:eastAsia="zh-CN"/>
        </w:rPr>
      </w:pPr>
      <w:r>
        <w:t>6.11. Учредитель не несет отв</w:t>
      </w:r>
      <w:r w:rsidR="00E15D1B">
        <w:t xml:space="preserve">етственности по обязательствам </w:t>
      </w:r>
      <w:r w:rsidR="00E15D1B">
        <w:rPr>
          <w:rFonts w:cs="Times New Roman"/>
          <w:szCs w:val="28"/>
        </w:rPr>
        <w:t>Организации</w:t>
      </w:r>
      <w:r>
        <w:t>, за исключением случаев, установленных действующим законодательством.</w:t>
      </w:r>
      <w:r w:rsidRPr="00005A06">
        <w:rPr>
          <w:rFonts w:eastAsia="Calibri" w:cs="Times New Roman"/>
          <w:szCs w:val="28"/>
          <w:lang w:eastAsia="zh-CN"/>
        </w:rPr>
        <w:t xml:space="preserve"> </w:t>
      </w:r>
    </w:p>
    <w:p w:rsidR="00BA5901" w:rsidRDefault="00BA5901" w:rsidP="00BA5901">
      <w:pPr>
        <w:ind w:firstLine="709"/>
        <w:jc w:val="both"/>
        <w:rPr>
          <w:szCs w:val="28"/>
        </w:rPr>
      </w:pPr>
      <w:r>
        <w:rPr>
          <w:rFonts w:eastAsia="Calibri" w:cs="Times New Roman"/>
          <w:szCs w:val="28"/>
          <w:lang w:eastAsia="zh-CN"/>
        </w:rPr>
        <w:t>6.12</w:t>
      </w:r>
      <w:r w:rsidR="00E15D1B">
        <w:rPr>
          <w:szCs w:val="28"/>
        </w:rPr>
        <w:t xml:space="preserve">. Деятельность </w:t>
      </w:r>
      <w:r w:rsidR="00E15D1B">
        <w:rPr>
          <w:rFonts w:cs="Times New Roman"/>
          <w:szCs w:val="28"/>
        </w:rPr>
        <w:t>Организации</w:t>
      </w:r>
      <w:r>
        <w:rPr>
          <w:szCs w:val="28"/>
        </w:rPr>
        <w:t xml:space="preserve"> финансируется в соответствии с законодательством Российской Федерации.</w:t>
      </w:r>
    </w:p>
    <w:p w:rsidR="00BA5901" w:rsidRPr="00382387" w:rsidRDefault="00E15D1B" w:rsidP="00BA5901">
      <w:pPr>
        <w:ind w:firstLine="709"/>
        <w:jc w:val="both"/>
      </w:pPr>
      <w:r>
        <w:rPr>
          <w:szCs w:val="28"/>
          <w:lang w:eastAsia="zh-CN"/>
        </w:rPr>
        <w:t xml:space="preserve">6.13. </w:t>
      </w:r>
      <w:r>
        <w:rPr>
          <w:rFonts w:cs="Times New Roman"/>
          <w:szCs w:val="28"/>
        </w:rPr>
        <w:t>Организация</w:t>
      </w:r>
      <w:r w:rsidR="00BA5901">
        <w:rPr>
          <w:szCs w:val="28"/>
          <w:lang w:eastAsia="zh-CN"/>
        </w:rPr>
        <w:t xml:space="preserve"> осуществляет свою деятельность </w:t>
      </w:r>
      <w:r w:rsidR="00BA5901" w:rsidRPr="00057845">
        <w:rPr>
          <w:szCs w:val="28"/>
          <w:lang w:eastAsia="zh-CN"/>
        </w:rPr>
        <w:t>по оказанию образовательных услуг</w:t>
      </w:r>
      <w:r w:rsidR="00BA5901">
        <w:rPr>
          <w:szCs w:val="28"/>
          <w:lang w:eastAsia="zh-CN"/>
        </w:rPr>
        <w:t xml:space="preserve">, относящимся к его основным видам деятельности, в соответствии с муниципальным заданием. </w:t>
      </w:r>
      <w:r w:rsidR="00BA5901">
        <w:t>Учредитель формирует и утверж</w:t>
      </w:r>
      <w:r>
        <w:t xml:space="preserve">дает муниципальное задание для </w:t>
      </w:r>
      <w:r>
        <w:rPr>
          <w:rFonts w:cs="Times New Roman"/>
          <w:szCs w:val="28"/>
        </w:rPr>
        <w:t>Организации</w:t>
      </w:r>
      <w:r w:rsidR="00BA5901">
        <w:t xml:space="preserve"> в соответствии с данными видами деятельности. </w:t>
      </w:r>
    </w:p>
    <w:p w:rsidR="00BA5901" w:rsidRDefault="00BA5901" w:rsidP="00BA5901">
      <w:pPr>
        <w:ind w:firstLine="709"/>
        <w:jc w:val="both"/>
        <w:rPr>
          <w:szCs w:val="28"/>
          <w:lang w:eastAsia="zh-CN"/>
        </w:rPr>
      </w:pPr>
      <w:r>
        <w:rPr>
          <w:szCs w:val="28"/>
          <w:lang w:eastAsia="zh-CN"/>
        </w:rPr>
        <w:t>6</w:t>
      </w:r>
      <w:r w:rsidR="00E15D1B">
        <w:rPr>
          <w:szCs w:val="28"/>
          <w:lang w:eastAsia="zh-CN"/>
        </w:rPr>
        <w:t xml:space="preserve">.14. Муниципальное задание для </w:t>
      </w:r>
      <w:r w:rsidR="00E15D1B">
        <w:rPr>
          <w:rFonts w:cs="Times New Roman"/>
          <w:szCs w:val="28"/>
        </w:rPr>
        <w:t>Организации</w:t>
      </w:r>
      <w:r>
        <w:rPr>
          <w:szCs w:val="28"/>
          <w:lang w:eastAsia="zh-CN"/>
        </w:rPr>
        <w:t xml:space="preserve"> в соответствии с основными видами деятельности формирует и утверждает Учредитель.</w:t>
      </w:r>
      <w:r>
        <w:rPr>
          <w:rFonts w:cs="Times New Roman"/>
          <w:szCs w:val="28"/>
        </w:rPr>
        <w:t xml:space="preserve"> </w:t>
      </w:r>
      <w:r w:rsidR="00E15D1B">
        <w:rPr>
          <w:rFonts w:cs="Times New Roman"/>
          <w:szCs w:val="28"/>
        </w:rPr>
        <w:t>Организация</w:t>
      </w:r>
      <w:r w:rsidRPr="00541251">
        <w:rPr>
          <w:rFonts w:cs="Times New Roman"/>
          <w:szCs w:val="28"/>
        </w:rPr>
        <w:t xml:space="preserve"> не вправе отказаться от выполнения муниципального задания. Уменьшение об</w:t>
      </w:r>
      <w:r w:rsidR="00E15D1B">
        <w:rPr>
          <w:rFonts w:cs="Times New Roman"/>
          <w:szCs w:val="28"/>
        </w:rPr>
        <w:t>ъема субсидии, предоставленной Организации</w:t>
      </w:r>
      <w:r w:rsidRPr="00541251">
        <w:rPr>
          <w:rFonts w:cs="Times New Roman"/>
          <w:szCs w:val="28"/>
        </w:rPr>
        <w:t xml:space="preserve"> на выполнение муниципального задания, в течение срока его выполнения осуществляется только при соответствующем изменении муниципального задания.</w:t>
      </w:r>
      <w:r w:rsidRPr="000D5100">
        <w:t xml:space="preserve"> </w:t>
      </w:r>
    </w:p>
    <w:p w:rsidR="00BA5901" w:rsidRDefault="00BA5901" w:rsidP="00BA5901">
      <w:pPr>
        <w:ind w:firstLine="709"/>
        <w:jc w:val="both"/>
      </w:pPr>
      <w:r>
        <w:t>6.15. Финансовое обеспечение выполнения муниципального задания осуществляется в виде субсидий из соответствующего бюджета бюджетной системы Российской Федерации в порядке, предусмотренном законодательством Российской Федерации с учётом расходов на содержание недвижимого имущества и особо ценного движим</w:t>
      </w:r>
      <w:r w:rsidR="00E15D1B">
        <w:t xml:space="preserve">ого имущества, закрепленных за </w:t>
      </w:r>
      <w:r w:rsidR="00E15D1B">
        <w:rPr>
          <w:rFonts w:cs="Times New Roman"/>
          <w:szCs w:val="28"/>
        </w:rPr>
        <w:t>Организацией</w:t>
      </w:r>
      <w:r>
        <w:t xml:space="preserve"> или приобретенных за счёт средств, выделяемых ему Учредителем на приобретение такого имущества, расходов на уплату налогов, в качестве объекта налогообложения по которым является соответствующее имущество.</w:t>
      </w:r>
    </w:p>
    <w:p w:rsidR="00BA5901" w:rsidRDefault="00BA5901" w:rsidP="00BA5901">
      <w:pPr>
        <w:ind w:firstLine="709"/>
        <w:jc w:val="both"/>
      </w:pPr>
      <w:r>
        <w:t>6.16. Источниками фо</w:t>
      </w:r>
      <w:r w:rsidR="00E15D1B">
        <w:t xml:space="preserve">рмирования финансовых ресурсов </w:t>
      </w:r>
      <w:r w:rsidR="00E15D1B">
        <w:rPr>
          <w:rFonts w:cs="Times New Roman"/>
          <w:szCs w:val="28"/>
        </w:rPr>
        <w:t>Организации</w:t>
      </w:r>
      <w:r>
        <w:t xml:space="preserve"> являются:</w:t>
      </w:r>
    </w:p>
    <w:p w:rsidR="00BA5901" w:rsidRDefault="00BA5901" w:rsidP="00BA5901">
      <w:pPr>
        <w:ind w:firstLine="709"/>
        <w:jc w:val="both"/>
      </w:pPr>
      <w:r>
        <w:t>1) бюджетные средства, предоставляемые в виде субсидий из бюджетов бюджетной системы Российской Федерации на выполнение муниципального задания;</w:t>
      </w:r>
    </w:p>
    <w:p w:rsidR="00BA5901" w:rsidRDefault="00BA5901" w:rsidP="00BA5901">
      <w:pPr>
        <w:ind w:firstLine="709"/>
        <w:jc w:val="both"/>
      </w:pPr>
      <w:r>
        <w:lastRenderedPageBreak/>
        <w:t>2) субсидии из бюджетов бюджетной системы Российской Федерации на иные цели;</w:t>
      </w:r>
    </w:p>
    <w:p w:rsidR="00BA5901" w:rsidRDefault="00BA5901" w:rsidP="00BA5901">
      <w:pPr>
        <w:ind w:firstLine="709"/>
        <w:jc w:val="both"/>
      </w:pPr>
      <w:r>
        <w:t>3) 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на содержание имущества, капитальный и текущий ремонт;</w:t>
      </w:r>
    </w:p>
    <w:p w:rsidR="00BA5901" w:rsidRDefault="00BA5901" w:rsidP="00BA5901">
      <w:pPr>
        <w:ind w:firstLine="709"/>
        <w:jc w:val="both"/>
      </w:pPr>
      <w:r>
        <w:t>4) гранты, в том числе гранты в форме субсидий, иные денежные сред</w:t>
      </w:r>
      <w:r w:rsidR="00E15D1B">
        <w:t xml:space="preserve">ства и имущество, передающиеся </w:t>
      </w:r>
      <w:r w:rsidR="00E15D1B">
        <w:rPr>
          <w:rFonts w:cs="Times New Roman"/>
          <w:szCs w:val="28"/>
        </w:rPr>
        <w:t>Организации</w:t>
      </w:r>
      <w:r>
        <w:t xml:space="preserve"> безвозмездно и безвозвратно;</w:t>
      </w:r>
    </w:p>
    <w:p w:rsidR="00BA5901" w:rsidRDefault="00BA5901" w:rsidP="00BA5901">
      <w:pPr>
        <w:ind w:firstLine="709"/>
        <w:jc w:val="both"/>
      </w:pPr>
      <w:r>
        <w:t>5) средства, полученные от родителей (законных представителей) за присмотр и уход за детьми;</w:t>
      </w:r>
    </w:p>
    <w:p w:rsidR="00BA5901" w:rsidRDefault="00BA5901" w:rsidP="00BA5901">
      <w:pPr>
        <w:ind w:firstLine="709"/>
        <w:jc w:val="both"/>
      </w:pPr>
      <w:r>
        <w:t>6) средства, поступающие от приносящей доход деятельности;</w:t>
      </w:r>
    </w:p>
    <w:p w:rsidR="00BA5901" w:rsidRDefault="00BA5901" w:rsidP="00BA5901">
      <w:pPr>
        <w:ind w:firstLine="709"/>
        <w:jc w:val="both"/>
      </w:pPr>
      <w:r>
        <w:t>7) добровольные имущественные взносы и пожертвования, целевые взносы физических и (или) юридических лиц;</w:t>
      </w:r>
    </w:p>
    <w:p w:rsidR="00BA5901" w:rsidRDefault="00BA5901" w:rsidP="00BA5901">
      <w:pPr>
        <w:ind w:firstLine="709"/>
        <w:jc w:val="both"/>
      </w:pPr>
      <w:r>
        <w:t>8) средства, полученные за предоставление воспитанникам дополнительных платных образовательных услуг;</w:t>
      </w:r>
    </w:p>
    <w:p w:rsidR="00BA5901" w:rsidRDefault="00BA5901" w:rsidP="00BA5901">
      <w:pPr>
        <w:ind w:firstLine="709"/>
        <w:jc w:val="both"/>
      </w:pPr>
      <w:r>
        <w:t>9) другие незапрещенные источники в соответствии с законодательством Российской Федерации.</w:t>
      </w:r>
    </w:p>
    <w:p w:rsidR="00BA5901" w:rsidRDefault="00BA5901" w:rsidP="00BA5901">
      <w:pPr>
        <w:ind w:firstLine="709"/>
        <w:jc w:val="both"/>
        <w:rPr>
          <w:rFonts w:cs="Times New Roman"/>
          <w:szCs w:val="28"/>
        </w:rPr>
      </w:pPr>
      <w:r>
        <w:rPr>
          <w:rFonts w:cs="Times New Roman"/>
          <w:szCs w:val="28"/>
        </w:rPr>
        <w:t xml:space="preserve">6.17. </w:t>
      </w:r>
      <w:r w:rsidR="00E15D1B">
        <w:rPr>
          <w:rFonts w:cs="Times New Roman"/>
          <w:szCs w:val="28"/>
        </w:rPr>
        <w:t>Организация</w:t>
      </w:r>
      <w:r w:rsidRPr="00541251">
        <w:rPr>
          <w:rFonts w:cs="Times New Roman"/>
          <w:szCs w:val="28"/>
        </w:rPr>
        <w:t xml:space="preserve">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Порядок определения указанной платы устанавливается Учредителем.</w:t>
      </w:r>
    </w:p>
    <w:p w:rsidR="00BA5901" w:rsidRDefault="00BA5901" w:rsidP="00BA5901">
      <w:pPr>
        <w:ind w:firstLine="709"/>
        <w:jc w:val="both"/>
        <w:rPr>
          <w:rFonts w:cs="Times New Roman"/>
          <w:szCs w:val="28"/>
        </w:rPr>
      </w:pPr>
      <w:r>
        <w:rPr>
          <w:rFonts w:cs="Times New Roman"/>
          <w:szCs w:val="28"/>
        </w:rPr>
        <w:t>6.18. Для осуществления опера</w:t>
      </w:r>
      <w:r w:rsidR="00E15D1B">
        <w:rPr>
          <w:rFonts w:cs="Times New Roman"/>
          <w:szCs w:val="28"/>
        </w:rPr>
        <w:t>ций с поступающими средствами, Организация</w:t>
      </w:r>
      <w:r>
        <w:rPr>
          <w:rFonts w:cs="Times New Roman"/>
          <w:szCs w:val="28"/>
        </w:rPr>
        <w:t xml:space="preserve"> открывает лицевые счета в Отделе Управления Федерального казначейства по Карачаево-Черкесской Республике в порядке, установленном законодательством Российской Федерации.</w:t>
      </w:r>
    </w:p>
    <w:p w:rsidR="00BA5901" w:rsidRPr="00541251" w:rsidRDefault="00BA5901" w:rsidP="00BA5901">
      <w:pPr>
        <w:ind w:firstLine="709"/>
        <w:jc w:val="both"/>
        <w:rPr>
          <w:rFonts w:cs="Times New Roman"/>
          <w:szCs w:val="28"/>
        </w:rPr>
      </w:pPr>
      <w:r>
        <w:rPr>
          <w:rFonts w:cs="Times New Roman"/>
          <w:szCs w:val="28"/>
        </w:rPr>
        <w:t xml:space="preserve">6.19. </w:t>
      </w:r>
      <w:r w:rsidRPr="00541251">
        <w:rPr>
          <w:rFonts w:cs="Times New Roman"/>
          <w:szCs w:val="28"/>
        </w:rPr>
        <w:t>Операции с целе</w:t>
      </w:r>
      <w:r w:rsidR="00E15D1B">
        <w:rPr>
          <w:rFonts w:cs="Times New Roman"/>
          <w:szCs w:val="28"/>
        </w:rPr>
        <w:t>выми субсидиями, поступающими Организации</w:t>
      </w:r>
      <w:r w:rsidRPr="00541251">
        <w:rPr>
          <w:rFonts w:cs="Times New Roman"/>
          <w:szCs w:val="28"/>
        </w:rPr>
        <w:t>, учитываются на отдельн</w:t>
      </w:r>
      <w:r w:rsidR="00E15D1B">
        <w:rPr>
          <w:rFonts w:cs="Times New Roman"/>
          <w:szCs w:val="28"/>
        </w:rPr>
        <w:t>ом лицевом счете, открываемом Организацией</w:t>
      </w:r>
      <w:r w:rsidRPr="00541251">
        <w:rPr>
          <w:rFonts w:cs="Times New Roman"/>
          <w:szCs w:val="28"/>
        </w:rPr>
        <w:t xml:space="preserve"> в соответствии с действующим бюджетным законодательством Российской Федерации.</w:t>
      </w:r>
    </w:p>
    <w:p w:rsidR="00BA5901" w:rsidRDefault="00BA5901" w:rsidP="00BA5901">
      <w:pPr>
        <w:ind w:firstLine="709"/>
        <w:jc w:val="both"/>
        <w:rPr>
          <w:rFonts w:cs="Times New Roman"/>
          <w:szCs w:val="28"/>
        </w:rPr>
      </w:pPr>
      <w:r>
        <w:rPr>
          <w:rFonts w:cs="Times New Roman"/>
          <w:szCs w:val="28"/>
        </w:rPr>
        <w:t xml:space="preserve">6.20. </w:t>
      </w:r>
      <w:r w:rsidR="00E15D1B">
        <w:rPr>
          <w:rFonts w:cs="Times New Roman"/>
          <w:szCs w:val="28"/>
        </w:rPr>
        <w:t>Организация</w:t>
      </w:r>
      <w:r w:rsidRPr="00541251">
        <w:rPr>
          <w:rFonts w:cs="Times New Roman"/>
          <w:szCs w:val="28"/>
        </w:rPr>
        <w:t xml:space="preserve"> вправе осуществлять приносящую </w:t>
      </w:r>
      <w:r>
        <w:rPr>
          <w:rFonts w:cs="Times New Roman"/>
          <w:szCs w:val="28"/>
        </w:rPr>
        <w:t>доход</w:t>
      </w:r>
      <w:r w:rsidRPr="00541251">
        <w:rPr>
          <w:rFonts w:cs="Times New Roman"/>
          <w:szCs w:val="28"/>
        </w:rPr>
        <w:t xml:space="preserve"> деятельность</w:t>
      </w:r>
      <w:r>
        <w:rPr>
          <w:rFonts w:cs="Times New Roman"/>
          <w:szCs w:val="28"/>
        </w:rPr>
        <w:t>, предусмотренную Уставом,</w:t>
      </w:r>
      <w:r w:rsidRPr="00541251">
        <w:rPr>
          <w:rFonts w:cs="Times New Roman"/>
          <w:szCs w:val="28"/>
        </w:rPr>
        <w:t xml:space="preserve"> лишь постольку, поскольку это служит достижению целей, ради которых оно создано</w:t>
      </w:r>
      <w:r>
        <w:rPr>
          <w:rFonts w:cs="Times New Roman"/>
          <w:szCs w:val="28"/>
        </w:rPr>
        <w:t xml:space="preserve">. </w:t>
      </w:r>
      <w:r w:rsidRPr="00541251">
        <w:rPr>
          <w:rFonts w:cs="Times New Roman"/>
          <w:szCs w:val="28"/>
        </w:rPr>
        <w:t xml:space="preserve">Доходы, полученные </w:t>
      </w:r>
      <w:r w:rsidRPr="00541251">
        <w:rPr>
          <w:rFonts w:cs="Times New Roman"/>
          <w:szCs w:val="28"/>
        </w:rPr>
        <w:lastRenderedPageBreak/>
        <w:t>от такой деятельности, и приобретенное за счет этих доходов имущество поступают в само</w:t>
      </w:r>
      <w:r w:rsidR="00E15D1B">
        <w:rPr>
          <w:rFonts w:cs="Times New Roman"/>
          <w:szCs w:val="28"/>
        </w:rPr>
        <w:t>стоятельное распоряжение Организации</w:t>
      </w:r>
      <w:r>
        <w:rPr>
          <w:rFonts w:cs="Times New Roman"/>
          <w:szCs w:val="28"/>
        </w:rPr>
        <w:t>.</w:t>
      </w:r>
    </w:p>
    <w:p w:rsidR="00BA5901" w:rsidRPr="00541251" w:rsidRDefault="00BA5901" w:rsidP="00BA5901">
      <w:pPr>
        <w:ind w:firstLine="709"/>
        <w:jc w:val="both"/>
        <w:rPr>
          <w:rFonts w:cs="Times New Roman"/>
          <w:szCs w:val="28"/>
        </w:rPr>
      </w:pPr>
      <w:r>
        <w:rPr>
          <w:rFonts w:cs="Times New Roman"/>
          <w:szCs w:val="28"/>
        </w:rPr>
        <w:t xml:space="preserve">6.21. </w:t>
      </w:r>
      <w:r w:rsidRPr="000D5100">
        <w:t xml:space="preserve"> </w:t>
      </w:r>
      <w:r w:rsidR="00E15D1B">
        <w:t xml:space="preserve">Привлечение </w:t>
      </w:r>
      <w:r w:rsidR="00E15D1B">
        <w:rPr>
          <w:rFonts w:cs="Times New Roman"/>
          <w:szCs w:val="28"/>
        </w:rPr>
        <w:t>Организацией</w:t>
      </w:r>
      <w:r>
        <w:t xml:space="preserve"> дополнительных средств не влечёт за собой снижение нормативов и (или) абсолютных размеров финансового обеспечения его деятельности за счёт средств Учредителя.</w:t>
      </w:r>
    </w:p>
    <w:p w:rsidR="00BA5901" w:rsidRPr="00541251" w:rsidRDefault="00BA5901" w:rsidP="00BA5901">
      <w:pPr>
        <w:ind w:firstLine="709"/>
        <w:jc w:val="both"/>
        <w:rPr>
          <w:rFonts w:cs="Times New Roman"/>
          <w:szCs w:val="28"/>
        </w:rPr>
      </w:pPr>
      <w:r>
        <w:rPr>
          <w:rFonts w:cs="Times New Roman"/>
          <w:szCs w:val="28"/>
        </w:rPr>
        <w:t xml:space="preserve">6.22. </w:t>
      </w:r>
      <w:r w:rsidR="00E15D1B">
        <w:rPr>
          <w:rFonts w:cs="Times New Roman"/>
          <w:szCs w:val="28"/>
        </w:rPr>
        <w:t>Доходы, полученные Организацией</w:t>
      </w:r>
      <w:r w:rsidRPr="00541251">
        <w:rPr>
          <w:rFonts w:cs="Times New Roman"/>
          <w:szCs w:val="28"/>
        </w:rPr>
        <w:t xml:space="preserve">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BA5901" w:rsidRPr="00005A06" w:rsidRDefault="00BA5901" w:rsidP="00BA5901">
      <w:pPr>
        <w:ind w:firstLine="708"/>
        <w:jc w:val="both"/>
        <w:rPr>
          <w:rFonts w:cs="Times New Roman"/>
          <w:szCs w:val="28"/>
        </w:rPr>
      </w:pPr>
      <w:r>
        <w:rPr>
          <w:rFonts w:cs="Times New Roman"/>
          <w:szCs w:val="28"/>
        </w:rPr>
        <w:t>6.23</w:t>
      </w:r>
      <w:r w:rsidR="00E15D1B">
        <w:rPr>
          <w:rFonts w:cs="Times New Roman"/>
          <w:szCs w:val="28"/>
        </w:rPr>
        <w:t>.</w:t>
      </w:r>
      <w:r w:rsidR="00E15D1B">
        <w:rPr>
          <w:rFonts w:cs="Times New Roman"/>
          <w:szCs w:val="28"/>
        </w:rPr>
        <w:tab/>
        <w:t>Организация</w:t>
      </w:r>
      <w:r w:rsidRPr="00005A06">
        <w:rPr>
          <w:rFonts w:cs="Times New Roman"/>
          <w:szCs w:val="28"/>
        </w:rPr>
        <w:t xml:space="preserve"> несет ответственность в соответствии с действующим законодательством за нарушение договорных и налоговых обязательств.</w:t>
      </w:r>
    </w:p>
    <w:p w:rsidR="00BA5901" w:rsidRDefault="00BA5901" w:rsidP="00CB2AA4">
      <w:pPr>
        <w:ind w:firstLine="709"/>
        <w:jc w:val="both"/>
      </w:pPr>
      <w:r>
        <w:t>6.24</w:t>
      </w:r>
      <w:r w:rsidRPr="00005A06">
        <w:t xml:space="preserve">. </w:t>
      </w:r>
      <w:r>
        <w:t>Учет доходов и расходов, полученных от приносящей доход деятельности, ведется отдельно в порядке, предусмотренном законодательством Российской Федерации.</w:t>
      </w:r>
    </w:p>
    <w:p w:rsidR="00BA5901" w:rsidRDefault="00CB2AA4" w:rsidP="00BA5901">
      <w:pPr>
        <w:ind w:firstLine="709"/>
        <w:jc w:val="both"/>
      </w:pPr>
      <w:r>
        <w:t>6.25</w:t>
      </w:r>
      <w:r w:rsidR="00E15D1B">
        <w:t xml:space="preserve">. Доходы, полученные </w:t>
      </w:r>
      <w:r w:rsidR="00E15D1B">
        <w:rPr>
          <w:rFonts w:cs="Times New Roman"/>
          <w:szCs w:val="28"/>
        </w:rPr>
        <w:t>Организацией</w:t>
      </w:r>
      <w:r w:rsidR="00BA5901">
        <w:t xml:space="preserve"> от приносящей доход деятельности, и приобретенное за счет этих доходов имущество поступают </w:t>
      </w:r>
      <w:r w:rsidR="00E15D1B">
        <w:t xml:space="preserve">в самостоятельное распоряжение </w:t>
      </w:r>
      <w:r w:rsidR="00E15D1B">
        <w:rPr>
          <w:rFonts w:cs="Times New Roman"/>
          <w:szCs w:val="28"/>
        </w:rPr>
        <w:t>Организации</w:t>
      </w:r>
      <w:r w:rsidR="00BA5901">
        <w:t xml:space="preserve">. </w:t>
      </w:r>
    </w:p>
    <w:p w:rsidR="00BA5901" w:rsidRPr="00005A06" w:rsidRDefault="00CB2AA4" w:rsidP="00BA5901">
      <w:pPr>
        <w:ind w:firstLine="709"/>
        <w:jc w:val="both"/>
      </w:pPr>
      <w:r>
        <w:t>6.26</w:t>
      </w:r>
      <w:r w:rsidR="00E15D1B">
        <w:t xml:space="preserve">. </w:t>
      </w:r>
      <w:r w:rsidR="00E15D1B">
        <w:rPr>
          <w:rFonts w:cs="Times New Roman"/>
          <w:szCs w:val="28"/>
        </w:rPr>
        <w:t>Организация</w:t>
      </w:r>
      <w:r w:rsidR="00BA5901" w:rsidRPr="00005A06">
        <w:t xml:space="preserve"> совместно с Централизованной бухгалтерией опубликовывает отчеты о результатах своей деятельности и об использовании закрепленного за ним имущества; бухгалтерскую отчетность и иные сведения, которые должны опубликовываться в соответствии с действующим законодательством.</w:t>
      </w:r>
    </w:p>
    <w:p w:rsidR="00BA5901" w:rsidRPr="00541251" w:rsidRDefault="00BA5901" w:rsidP="00BA5901">
      <w:pPr>
        <w:ind w:firstLine="708"/>
        <w:jc w:val="both"/>
        <w:rPr>
          <w:rFonts w:cs="Times New Roman"/>
          <w:szCs w:val="28"/>
        </w:rPr>
      </w:pPr>
      <w:r>
        <w:rPr>
          <w:rFonts w:cs="Times New Roman"/>
          <w:szCs w:val="28"/>
        </w:rPr>
        <w:t>6</w:t>
      </w:r>
      <w:r w:rsidRPr="00EC4D58">
        <w:rPr>
          <w:rFonts w:cs="Times New Roman"/>
          <w:szCs w:val="28"/>
        </w:rPr>
        <w:t>.2</w:t>
      </w:r>
      <w:r w:rsidR="00CB2AA4">
        <w:rPr>
          <w:rFonts w:cs="Times New Roman"/>
          <w:szCs w:val="28"/>
        </w:rPr>
        <w:t>7</w:t>
      </w:r>
      <w:r w:rsidRPr="00EC4D58">
        <w:rPr>
          <w:rFonts w:cs="Times New Roman"/>
          <w:szCs w:val="28"/>
        </w:rPr>
        <w:t>. Учредитель осуществляет контроль за использованием бюджетных средств.</w:t>
      </w:r>
    </w:p>
    <w:p w:rsidR="00BA5901" w:rsidRDefault="00E15D1B" w:rsidP="00BA5901">
      <w:pPr>
        <w:ind w:firstLine="708"/>
        <w:jc w:val="center"/>
        <w:rPr>
          <w:rFonts w:cs="Times New Roman"/>
          <w:szCs w:val="28"/>
        </w:rPr>
      </w:pPr>
      <w:r>
        <w:rPr>
          <w:rFonts w:cs="Times New Roman"/>
          <w:szCs w:val="28"/>
        </w:rPr>
        <w:t>7. ЛОКАЛЬНЫЕ АКТЫ ОРГАНИЗАЦИИ</w:t>
      </w:r>
    </w:p>
    <w:p w:rsidR="00BA5901" w:rsidRDefault="00BA5901" w:rsidP="00BA5901">
      <w:pPr>
        <w:ind w:firstLine="709"/>
        <w:jc w:val="both"/>
      </w:pPr>
      <w:r>
        <w:t>7.1. Настоящий Устав является учредительным документом, основн</w:t>
      </w:r>
      <w:r w:rsidR="00E15D1B">
        <w:t xml:space="preserve">ым локальным нормативным актом </w:t>
      </w:r>
      <w:r w:rsidR="00E15D1B">
        <w:rPr>
          <w:rFonts w:cs="Times New Roman"/>
          <w:szCs w:val="28"/>
        </w:rPr>
        <w:t>Организации</w:t>
      </w:r>
      <w:r>
        <w:t>. Принятие и утверждение Устава, а также внесение в него дополнений и изменений осуществляется в порядке, установленном действующим законодательством Российской Федерации.</w:t>
      </w:r>
    </w:p>
    <w:p w:rsidR="00BA5901" w:rsidRDefault="00BA5901" w:rsidP="00BA5901">
      <w:pPr>
        <w:ind w:firstLine="709"/>
        <w:jc w:val="both"/>
      </w:pPr>
      <w:r>
        <w:t>7.2. Для обе</w:t>
      </w:r>
      <w:r w:rsidR="00E15D1B">
        <w:t xml:space="preserve">спечения уставной деятельности </w:t>
      </w:r>
      <w:r w:rsidR="00E15D1B">
        <w:rPr>
          <w:rFonts w:cs="Times New Roman"/>
          <w:szCs w:val="28"/>
        </w:rPr>
        <w:t>Организации</w:t>
      </w:r>
      <w:r>
        <w:t xml:space="preserve"> вправе принимать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воспитанников, режим занятий воспитанников, порядок и основания перевода, отчисления и восстановления </w:t>
      </w:r>
      <w:r>
        <w:lastRenderedPageBreak/>
        <w:t>воспитанников, порядок оформления возникновения, приостановления</w:t>
      </w:r>
      <w:r w:rsidR="00E15D1B">
        <w:t xml:space="preserve"> и прекращения отношений между </w:t>
      </w:r>
      <w:r w:rsidR="00E15D1B">
        <w:rPr>
          <w:rFonts w:cs="Times New Roman"/>
          <w:szCs w:val="28"/>
        </w:rPr>
        <w:t>Организацией</w:t>
      </w:r>
      <w:r>
        <w:t xml:space="preserve"> и родителями (законными представителями) воспитанников.</w:t>
      </w:r>
    </w:p>
    <w:p w:rsidR="00BA5901" w:rsidRDefault="00BA5901" w:rsidP="009414E9">
      <w:pPr>
        <w:pStyle w:val="ac"/>
      </w:pPr>
      <w:r>
        <w:t xml:space="preserve">7.3. </w:t>
      </w:r>
      <w:r w:rsidR="00E15D1B">
        <w:t xml:space="preserve">К локальным нормативным актам </w:t>
      </w:r>
      <w:r w:rsidR="00E15D1B">
        <w:rPr>
          <w:rFonts w:cs="Times New Roman"/>
          <w:szCs w:val="28"/>
        </w:rPr>
        <w:t>Организации</w:t>
      </w:r>
      <w:r>
        <w:t xml:space="preserve"> относятся:</w:t>
      </w:r>
    </w:p>
    <w:p w:rsidR="00E008A3" w:rsidRDefault="00E008A3" w:rsidP="009414E9">
      <w:pPr>
        <w:pStyle w:val="ac"/>
      </w:pPr>
      <w:r>
        <w:t>1) положение о педагогическом совете;</w:t>
      </w:r>
    </w:p>
    <w:p w:rsidR="00E008A3" w:rsidRDefault="00E15D1B" w:rsidP="009414E9">
      <w:pPr>
        <w:pStyle w:val="ac"/>
      </w:pPr>
      <w:r>
        <w:t xml:space="preserve">2) приказы заведующего </w:t>
      </w:r>
      <w:r>
        <w:rPr>
          <w:rFonts w:cs="Times New Roman"/>
          <w:szCs w:val="28"/>
        </w:rPr>
        <w:t>Организации</w:t>
      </w:r>
      <w:r w:rsidR="00E008A3">
        <w:t>;</w:t>
      </w:r>
    </w:p>
    <w:p w:rsidR="00E008A3" w:rsidRDefault="00E008A3" w:rsidP="009414E9">
      <w:pPr>
        <w:pStyle w:val="ac"/>
      </w:pPr>
      <w:r>
        <w:t>3) должностные инструкции работников</w:t>
      </w:r>
      <w:r w:rsidR="00E15D1B">
        <w:t xml:space="preserve"> </w:t>
      </w:r>
      <w:r w:rsidR="00E15D1B">
        <w:rPr>
          <w:rFonts w:cs="Times New Roman"/>
          <w:szCs w:val="28"/>
        </w:rPr>
        <w:t>Организации</w:t>
      </w:r>
      <w:r>
        <w:t>;</w:t>
      </w:r>
    </w:p>
    <w:p w:rsidR="00E008A3" w:rsidRDefault="00E008A3" w:rsidP="009414E9">
      <w:pPr>
        <w:pStyle w:val="ac"/>
      </w:pPr>
      <w:r>
        <w:t>4) учебные, учебно-методические, учебно-тематические планы;</w:t>
      </w:r>
    </w:p>
    <w:p w:rsidR="00E008A3" w:rsidRDefault="00E008A3" w:rsidP="009414E9">
      <w:pPr>
        <w:pStyle w:val="ac"/>
      </w:pPr>
      <w:r>
        <w:t>5) правила внутреннего трудового распорядка;</w:t>
      </w:r>
    </w:p>
    <w:p w:rsidR="00E008A3" w:rsidRDefault="00E008A3" w:rsidP="009414E9">
      <w:pPr>
        <w:pStyle w:val="ac"/>
      </w:pPr>
      <w:r>
        <w:t>6) правила внутреннего распорядка для воспитанников;</w:t>
      </w:r>
    </w:p>
    <w:p w:rsidR="00E008A3" w:rsidRPr="003947E2" w:rsidRDefault="00EB36A3" w:rsidP="009414E9">
      <w:pPr>
        <w:pStyle w:val="ac"/>
      </w:pPr>
      <w:r>
        <w:t>7)Положение по оплате</w:t>
      </w:r>
      <w:r w:rsidR="00E008A3" w:rsidRPr="003947E2">
        <w:t xml:space="preserve"> труда работников</w:t>
      </w:r>
      <w:r w:rsidR="00E008A3">
        <w:t>;</w:t>
      </w:r>
      <w:r w:rsidR="00E008A3" w:rsidRPr="003947E2">
        <w:t xml:space="preserve"> </w:t>
      </w:r>
    </w:p>
    <w:p w:rsidR="00E008A3" w:rsidRDefault="00E008A3" w:rsidP="009414E9">
      <w:pPr>
        <w:pStyle w:val="ac"/>
      </w:pPr>
      <w:r w:rsidRPr="003947E2">
        <w:t>8)Положение о выплатах стимулирующего характера работникам</w:t>
      </w:r>
      <w:r>
        <w:t>;</w:t>
      </w:r>
    </w:p>
    <w:p w:rsidR="00E008A3" w:rsidRDefault="00E008A3" w:rsidP="009414E9">
      <w:pPr>
        <w:pStyle w:val="ac"/>
      </w:pPr>
      <w:r>
        <w:t>9) коллективный договор;</w:t>
      </w:r>
    </w:p>
    <w:p w:rsidR="00E008A3" w:rsidRDefault="00E008A3" w:rsidP="009414E9">
      <w:pPr>
        <w:pStyle w:val="ac"/>
      </w:pPr>
      <w:r>
        <w:t>10) договоры;</w:t>
      </w:r>
    </w:p>
    <w:p w:rsidR="00E008A3" w:rsidRDefault="00E008A3" w:rsidP="009414E9">
      <w:pPr>
        <w:pStyle w:val="ac"/>
      </w:pPr>
      <w:r>
        <w:t>11) инструкции по технике безопасности, по охране труда;</w:t>
      </w:r>
    </w:p>
    <w:p w:rsidR="00E008A3" w:rsidRDefault="00E008A3" w:rsidP="009414E9">
      <w:pPr>
        <w:pStyle w:val="ac"/>
      </w:pPr>
      <w:r>
        <w:t>12) иные локальные акты.</w:t>
      </w:r>
    </w:p>
    <w:p w:rsidR="00BA5901" w:rsidRDefault="00BA5901" w:rsidP="00BA5901">
      <w:pPr>
        <w:pStyle w:val="ConsPlusNormal"/>
        <w:spacing w:before="280"/>
        <w:ind w:firstLine="540"/>
        <w:jc w:val="both"/>
      </w:pPr>
      <w:r>
        <w:t xml:space="preserve">7.4. Утверждение, </w:t>
      </w:r>
      <w:r w:rsidRPr="00F17139">
        <w:t>приостановка</w:t>
      </w:r>
      <w:r>
        <w:t xml:space="preserve"> или отмена действия локальных нормативных актов осуществляется приказом Заведующего. Локальные нормативные акты, в том числе приказы, не могут противоречить законодательству Российской Федерации и настоящему Уставу.</w:t>
      </w:r>
    </w:p>
    <w:p w:rsidR="00BA5901" w:rsidRDefault="00BA5901" w:rsidP="00BA5901">
      <w:pPr>
        <w:pStyle w:val="ConsPlusNormal"/>
        <w:spacing w:before="280"/>
        <w:ind w:firstLine="540"/>
        <w:jc w:val="both"/>
      </w:pPr>
      <w:r>
        <w:t>7.5. При принятии локальных нормативных актов, затрагивающих пр</w:t>
      </w:r>
      <w:r w:rsidR="00E15D1B">
        <w:t xml:space="preserve">ава воспитанников и работников </w:t>
      </w:r>
      <w:r w:rsidR="00E15D1B">
        <w:rPr>
          <w:szCs w:val="28"/>
        </w:rPr>
        <w:t>Организации</w:t>
      </w:r>
      <w:r>
        <w:t>, учитывается мнение родительского комитета, а также в порядке и в случаях, которые предусмотрены трудовым законодательством, профсоюзным комитетом.</w:t>
      </w:r>
      <w:r w:rsidRPr="006F63CF">
        <w:t xml:space="preserve"> </w:t>
      </w:r>
    </w:p>
    <w:p w:rsidR="00BA5901" w:rsidRDefault="00BA5901" w:rsidP="00BA5901">
      <w:pPr>
        <w:pStyle w:val="ConsPlusNormal"/>
        <w:spacing w:before="280"/>
        <w:ind w:firstLine="540"/>
        <w:jc w:val="both"/>
      </w:pPr>
      <w:r>
        <w:t>7.6. Нормы локальных актов, ухудшающие положени</w:t>
      </w:r>
      <w:r w:rsidR="00E15D1B">
        <w:t xml:space="preserve">е воспитанников или работников </w:t>
      </w:r>
      <w:r w:rsidR="00E15D1B">
        <w:rPr>
          <w:szCs w:val="28"/>
        </w:rPr>
        <w:t>Организации</w:t>
      </w:r>
      <w:r>
        <w:t xml:space="preserve">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w:t>
      </w:r>
      <w:r w:rsidR="00E15D1B">
        <w:t xml:space="preserve">рименяются и подлежат отмене </w:t>
      </w:r>
      <w:r w:rsidR="00E15D1B">
        <w:rPr>
          <w:szCs w:val="28"/>
        </w:rPr>
        <w:t>Организацией</w:t>
      </w:r>
      <w:r>
        <w:t>.</w:t>
      </w:r>
    </w:p>
    <w:p w:rsidR="00BA5901" w:rsidRDefault="00E15D1B" w:rsidP="00BA5901">
      <w:pPr>
        <w:pStyle w:val="ConsPlusNormal"/>
        <w:spacing w:before="280"/>
        <w:ind w:firstLine="540"/>
        <w:jc w:val="both"/>
      </w:pPr>
      <w:r>
        <w:t xml:space="preserve">7.7. </w:t>
      </w:r>
      <w:r>
        <w:rPr>
          <w:szCs w:val="28"/>
        </w:rPr>
        <w:t>Организацией</w:t>
      </w:r>
      <w:r w:rsidR="00BA5901">
        <w:t xml:space="preserve"> создаются условия для ознакомления всех работников, родителей (законных представителей) воспитанников с настоящим Уставом и </w:t>
      </w:r>
      <w:r>
        <w:t xml:space="preserve">локальными нормативными актами </w:t>
      </w:r>
      <w:r>
        <w:rPr>
          <w:szCs w:val="28"/>
        </w:rPr>
        <w:t>Организации</w:t>
      </w:r>
      <w:r w:rsidR="00BA5901">
        <w:t>.</w:t>
      </w:r>
    </w:p>
    <w:p w:rsidR="00BA5901" w:rsidRDefault="00BA5901" w:rsidP="00BA5901">
      <w:pPr>
        <w:pStyle w:val="ConsPlusNormal"/>
        <w:ind w:firstLine="540"/>
        <w:jc w:val="both"/>
      </w:pPr>
    </w:p>
    <w:p w:rsidR="00BA5901" w:rsidRDefault="00BA5901" w:rsidP="00BA5901">
      <w:pPr>
        <w:pStyle w:val="ConsPlusNormal"/>
        <w:ind w:firstLine="540"/>
        <w:jc w:val="center"/>
      </w:pPr>
    </w:p>
    <w:p w:rsidR="00BA5901" w:rsidRDefault="00BA5901" w:rsidP="00BA5901">
      <w:pPr>
        <w:pStyle w:val="ConsPlusNormal"/>
        <w:ind w:firstLine="540"/>
        <w:jc w:val="center"/>
      </w:pPr>
      <w:r>
        <w:t>8. РЕОРГАНИЗАЦИЯ, ИЗМЕНЕ</w:t>
      </w:r>
      <w:r w:rsidR="00E15D1B">
        <w:t>НИЕ ТИПА И ЛИКВИДАЦИЯ ОРГАНИЗАЦИИ</w:t>
      </w:r>
    </w:p>
    <w:p w:rsidR="00BA5901" w:rsidRDefault="00BA5901" w:rsidP="00BA5901">
      <w:pPr>
        <w:pStyle w:val="ConsPlusNormal"/>
        <w:ind w:firstLine="540"/>
        <w:jc w:val="both"/>
      </w:pPr>
    </w:p>
    <w:p w:rsidR="00BA5901" w:rsidRDefault="00BA5901" w:rsidP="00BA5901">
      <w:pPr>
        <w:ind w:firstLine="709"/>
        <w:jc w:val="both"/>
      </w:pPr>
      <w:r>
        <w:lastRenderedPageBreak/>
        <w:t>8.1. Реорганизаци</w:t>
      </w:r>
      <w:r w:rsidR="00E15D1B">
        <w:t xml:space="preserve">я, изменение типа и ликвидация </w:t>
      </w:r>
      <w:r w:rsidR="00E15D1B">
        <w:rPr>
          <w:rFonts w:cs="Times New Roman"/>
          <w:szCs w:val="28"/>
        </w:rPr>
        <w:t>Организации</w:t>
      </w:r>
      <w:r>
        <w:t xml:space="preserve"> осуществляются в порядке, установленном законодательством Российской Федерации.</w:t>
      </w:r>
    </w:p>
    <w:p w:rsidR="00BA5901" w:rsidRDefault="00E15D1B" w:rsidP="00BA5901">
      <w:pPr>
        <w:ind w:firstLine="709"/>
        <w:jc w:val="both"/>
      </w:pPr>
      <w:r>
        <w:t xml:space="preserve">8.2. </w:t>
      </w:r>
      <w:r>
        <w:rPr>
          <w:rFonts w:cs="Times New Roman"/>
          <w:szCs w:val="28"/>
        </w:rPr>
        <w:t>Организация</w:t>
      </w:r>
      <w:r w:rsidR="00BA5901">
        <w:t xml:space="preserve"> реорганизуется по решению Учредителя.</w:t>
      </w:r>
      <w:r w:rsidR="00BA5901" w:rsidRPr="008E280B">
        <w:t xml:space="preserve"> </w:t>
      </w:r>
      <w:r w:rsidR="00BA5901">
        <w:t>Принятие реше</w:t>
      </w:r>
      <w:r>
        <w:t xml:space="preserve">ния о реорганизации </w:t>
      </w:r>
      <w:r>
        <w:rPr>
          <w:rFonts w:cs="Times New Roman"/>
          <w:szCs w:val="28"/>
        </w:rPr>
        <w:t>Организации</w:t>
      </w:r>
      <w:r w:rsidR="00BA5901">
        <w:t xml:space="preserve"> допускается на основании положительного заключения комиссии по оценке последствий принятия такого решения.</w:t>
      </w:r>
    </w:p>
    <w:p w:rsidR="00BA5901" w:rsidRDefault="00E15D1B" w:rsidP="00BA5901">
      <w:pPr>
        <w:ind w:firstLine="709"/>
        <w:jc w:val="both"/>
      </w:pPr>
      <w:r>
        <w:t xml:space="preserve">8.3. Изменение типа </w:t>
      </w:r>
      <w:r>
        <w:rPr>
          <w:rFonts w:cs="Times New Roman"/>
          <w:szCs w:val="28"/>
        </w:rPr>
        <w:t>Организации</w:t>
      </w:r>
      <w:r w:rsidR="00BA5901">
        <w:t xml:space="preserve"> не является его реорганизацией и осуществляется в порядке, установленном федеральными законами, по решению Учредителя.</w:t>
      </w:r>
    </w:p>
    <w:p w:rsidR="00BA5901" w:rsidRDefault="00E15D1B" w:rsidP="00BA5901">
      <w:pPr>
        <w:ind w:firstLine="709"/>
        <w:jc w:val="both"/>
      </w:pPr>
      <w:r>
        <w:t xml:space="preserve">8.4. Ликвидация </w:t>
      </w:r>
      <w:r>
        <w:rPr>
          <w:rFonts w:cs="Times New Roman"/>
          <w:szCs w:val="28"/>
        </w:rPr>
        <w:t>Организации</w:t>
      </w:r>
      <w:r w:rsidR="00BA5901">
        <w:t xml:space="preserve"> может осуществляться в соответствии с законодательством Российской Федерации:</w:t>
      </w:r>
    </w:p>
    <w:p w:rsidR="00BA5901" w:rsidRDefault="00BA5901" w:rsidP="00BA5901">
      <w:pPr>
        <w:ind w:firstLine="709"/>
        <w:jc w:val="both"/>
      </w:pPr>
      <w:r>
        <w:t>1) по решению Учредителя;</w:t>
      </w:r>
    </w:p>
    <w:p w:rsidR="00BA5901" w:rsidRDefault="00BA5901" w:rsidP="00BA5901">
      <w:pPr>
        <w:ind w:firstLine="709"/>
        <w:jc w:val="both"/>
      </w:pPr>
      <w:r>
        <w:t>2) по решению суда.</w:t>
      </w:r>
    </w:p>
    <w:p w:rsidR="00BA5901" w:rsidRDefault="00BA5901" w:rsidP="00BA5901">
      <w:pPr>
        <w:ind w:firstLine="709"/>
        <w:jc w:val="both"/>
      </w:pPr>
      <w:r>
        <w:t>8.5. В случае</w:t>
      </w:r>
      <w:r w:rsidR="00E15D1B">
        <w:t xml:space="preserve"> принятия решения о ликвидации </w:t>
      </w:r>
      <w:r w:rsidR="00E15D1B">
        <w:rPr>
          <w:rFonts w:cs="Times New Roman"/>
          <w:szCs w:val="28"/>
        </w:rPr>
        <w:t>Организации</w:t>
      </w:r>
      <w:r>
        <w:t xml:space="preserve"> создается ликвидац</w:t>
      </w:r>
      <w:r w:rsidR="00E15D1B">
        <w:t xml:space="preserve">ионная комиссия. Имущество </w:t>
      </w:r>
      <w:r w:rsidR="00E15D1B">
        <w:rPr>
          <w:rFonts w:cs="Times New Roman"/>
          <w:szCs w:val="28"/>
        </w:rPr>
        <w:t>Организации</w:t>
      </w:r>
      <w:r>
        <w:t>, оставшееся после удовлетворения требований кредиторов, а также имущество, на которое в соответствии с законодательством не может быть обраще</w:t>
      </w:r>
      <w:r w:rsidR="00E15D1B">
        <w:t xml:space="preserve">но взыскание по обязательствам </w:t>
      </w:r>
      <w:r w:rsidR="00E15D1B">
        <w:rPr>
          <w:rFonts w:cs="Times New Roman"/>
          <w:szCs w:val="28"/>
        </w:rPr>
        <w:t>Организации</w:t>
      </w:r>
      <w:r>
        <w:t>, направляется на цели развития образования в соответствии с настоящим Уставом.</w:t>
      </w:r>
    </w:p>
    <w:p w:rsidR="00BA5901" w:rsidRDefault="00BA5901" w:rsidP="00BA5901">
      <w:pPr>
        <w:ind w:firstLine="709"/>
        <w:jc w:val="both"/>
      </w:pPr>
      <w:r>
        <w:t>Ликви</w:t>
      </w:r>
      <w:r w:rsidR="00E15D1B">
        <w:t xml:space="preserve">дация считается завершенной, а </w:t>
      </w:r>
      <w:r w:rsidR="00E15D1B">
        <w:rPr>
          <w:rFonts w:cs="Times New Roman"/>
          <w:szCs w:val="28"/>
        </w:rPr>
        <w:t>Организации</w:t>
      </w:r>
      <w:r>
        <w:t xml:space="preserve"> прекратившим существование после внесения об этом записи в Единый государственный реестр юридических лиц.</w:t>
      </w:r>
    </w:p>
    <w:p w:rsidR="00BA5901" w:rsidRDefault="00BA5901" w:rsidP="00BA5901">
      <w:pPr>
        <w:ind w:firstLine="709"/>
        <w:jc w:val="both"/>
      </w:pPr>
      <w:r>
        <w:t>8.6. Пр</w:t>
      </w:r>
      <w:r w:rsidR="00E15D1B">
        <w:t xml:space="preserve">и ликвидации или реорганизации </w:t>
      </w:r>
      <w:r w:rsidR="00E15D1B">
        <w:rPr>
          <w:rFonts w:cs="Times New Roman"/>
          <w:szCs w:val="28"/>
        </w:rPr>
        <w:t>Организации</w:t>
      </w:r>
      <w:r>
        <w:t xml:space="preserve"> Учредитель берёт на себя ответственность за перевод воспитанников в другие учреждения, осуществляющие образовательную деятельность, по согласованию с их родителями (законными представителями).</w:t>
      </w:r>
    </w:p>
    <w:p w:rsidR="00BA5901" w:rsidRDefault="00E15D1B" w:rsidP="00BA5901">
      <w:pPr>
        <w:ind w:firstLine="709"/>
        <w:jc w:val="both"/>
      </w:pPr>
      <w:r>
        <w:t xml:space="preserve">8.7. При реорганизации </w:t>
      </w:r>
      <w:r>
        <w:rPr>
          <w:rFonts w:cs="Times New Roman"/>
          <w:szCs w:val="28"/>
        </w:rPr>
        <w:t>Организации</w:t>
      </w:r>
      <w:r w:rsidR="00BA5901">
        <w:t xml:space="preserve"> образовавшиеся при осуществлении его деятельности архивные документы в упорядоченном состоянии передаются п</w:t>
      </w:r>
      <w:r w:rsidR="00910AD1">
        <w:t xml:space="preserve">равопреемнику. При ликвидации </w:t>
      </w:r>
      <w:r w:rsidR="00910AD1">
        <w:rPr>
          <w:rFonts w:cs="Times New Roman"/>
          <w:szCs w:val="28"/>
        </w:rPr>
        <w:t>Организации</w:t>
      </w:r>
      <w:r w:rsidR="00BA5901">
        <w:t xml:space="preserve"> документы передаются в архив.</w:t>
      </w:r>
    </w:p>
    <w:p w:rsidR="00BA5901" w:rsidRDefault="00BA5901" w:rsidP="00BA5901">
      <w:pPr>
        <w:pStyle w:val="ConsPlusNormal"/>
        <w:jc w:val="center"/>
      </w:pPr>
    </w:p>
    <w:p w:rsidR="00BA5901" w:rsidRDefault="00BA5901" w:rsidP="00BA5901">
      <w:pPr>
        <w:pStyle w:val="ConsPlusNormal"/>
        <w:ind w:firstLine="540"/>
        <w:jc w:val="both"/>
      </w:pPr>
    </w:p>
    <w:p w:rsidR="00E008A3" w:rsidRDefault="00E008A3" w:rsidP="00E008A3">
      <w:pPr>
        <w:pStyle w:val="ConsPlusNormal"/>
        <w:jc w:val="center"/>
      </w:pPr>
      <w:r>
        <w:t>9. ЗАКЛЮЧИТЕЛЬНЫЕ ПОЛОЖЕНИЯ</w:t>
      </w:r>
    </w:p>
    <w:p w:rsidR="00E008A3" w:rsidRDefault="00E008A3" w:rsidP="00E008A3">
      <w:pPr>
        <w:pStyle w:val="ConsPlusNormal"/>
        <w:ind w:firstLine="540"/>
        <w:jc w:val="center"/>
      </w:pPr>
    </w:p>
    <w:p w:rsidR="00E008A3" w:rsidRDefault="00E008A3" w:rsidP="00E008A3">
      <w:pPr>
        <w:ind w:firstLine="708"/>
        <w:jc w:val="both"/>
      </w:pPr>
      <w:r>
        <w:t>9.1. Настоящий Устав может дополняться и изменяться.</w:t>
      </w:r>
    </w:p>
    <w:p w:rsidR="00E008A3" w:rsidRDefault="00E008A3" w:rsidP="00E008A3">
      <w:pPr>
        <w:ind w:firstLine="708"/>
        <w:jc w:val="both"/>
      </w:pPr>
      <w:r>
        <w:lastRenderedPageBreak/>
        <w:t xml:space="preserve">9.2. Все дополнения и изменения не могут противоречить законодательству Российской Федерации. </w:t>
      </w:r>
    </w:p>
    <w:p w:rsidR="00E008A3" w:rsidRDefault="00E008A3" w:rsidP="00E008A3">
      <w:pPr>
        <w:ind w:firstLine="708"/>
        <w:jc w:val="both"/>
      </w:pPr>
      <w:r>
        <w:t>9.3. Настоящий Устав вступает в силу с момента его государственной регистрации и дейст</w:t>
      </w:r>
      <w:r w:rsidR="00910AD1">
        <w:t xml:space="preserve">вует на весь срок деятельности </w:t>
      </w:r>
      <w:r w:rsidR="00910AD1">
        <w:rPr>
          <w:rFonts w:cs="Times New Roman"/>
          <w:szCs w:val="28"/>
        </w:rPr>
        <w:t>Организации</w:t>
      </w:r>
      <w:r>
        <w:t xml:space="preserve">. </w:t>
      </w:r>
    </w:p>
    <w:p w:rsidR="00E008A3" w:rsidRDefault="00E008A3" w:rsidP="00E008A3">
      <w:pPr>
        <w:pStyle w:val="ConsPlusNormal"/>
        <w:ind w:firstLine="540"/>
        <w:jc w:val="both"/>
      </w:pPr>
    </w:p>
    <w:p w:rsidR="00E008A3" w:rsidRDefault="00E008A3" w:rsidP="00E008A3">
      <w:pPr>
        <w:pStyle w:val="ConsPlusNormal"/>
        <w:ind w:firstLine="540"/>
        <w:jc w:val="both"/>
      </w:pPr>
    </w:p>
    <w:p w:rsidR="00E008A3" w:rsidRPr="00EE1BC9" w:rsidRDefault="00E008A3" w:rsidP="00E008A3">
      <w:pPr>
        <w:spacing w:after="0" w:line="240" w:lineRule="auto"/>
        <w:jc w:val="center"/>
        <w:rPr>
          <w:rFonts w:cs="Times New Roman"/>
          <w:szCs w:val="28"/>
        </w:rPr>
      </w:pPr>
      <w:r>
        <w:rPr>
          <w:rFonts w:cs="Times New Roman"/>
          <w:szCs w:val="28"/>
        </w:rPr>
        <w:t>______________________</w:t>
      </w:r>
    </w:p>
    <w:p w:rsidR="00E008A3" w:rsidRDefault="00E008A3" w:rsidP="00E008A3">
      <w:pPr>
        <w:ind w:firstLine="709"/>
        <w:jc w:val="both"/>
      </w:pPr>
    </w:p>
    <w:p w:rsidR="00E008A3" w:rsidRDefault="00E008A3" w:rsidP="00E008A3">
      <w:pPr>
        <w:pStyle w:val="ConsPlusNormal"/>
        <w:spacing w:before="280"/>
        <w:ind w:firstLine="540"/>
        <w:jc w:val="center"/>
      </w:pPr>
    </w:p>
    <w:p w:rsidR="00E008A3" w:rsidRPr="00696F3F" w:rsidRDefault="00E008A3" w:rsidP="00E008A3">
      <w:pPr>
        <w:spacing w:after="0" w:line="240" w:lineRule="auto"/>
        <w:ind w:firstLine="709"/>
        <w:jc w:val="both"/>
        <w:rPr>
          <w:rFonts w:cs="Times New Roman"/>
          <w:szCs w:val="28"/>
        </w:rPr>
      </w:pPr>
    </w:p>
    <w:p w:rsidR="00BA5901" w:rsidRDefault="00BA5901" w:rsidP="00BA5901">
      <w:pPr>
        <w:pStyle w:val="ConsPlusNormal"/>
        <w:spacing w:before="280"/>
        <w:ind w:firstLine="540"/>
        <w:jc w:val="center"/>
      </w:pPr>
    </w:p>
    <w:p w:rsidR="00BA5901" w:rsidRPr="00696F3F" w:rsidRDefault="00BA5901" w:rsidP="00BA5901">
      <w:pPr>
        <w:spacing w:after="0" w:line="240" w:lineRule="auto"/>
        <w:ind w:firstLine="709"/>
        <w:jc w:val="both"/>
        <w:rPr>
          <w:rFonts w:cs="Times New Roman"/>
          <w:szCs w:val="28"/>
        </w:rPr>
      </w:pPr>
    </w:p>
    <w:p w:rsidR="00CB7D12" w:rsidRDefault="00CB7D12"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9414E9" w:rsidP="00696F3F">
      <w:pPr>
        <w:spacing w:after="0" w:line="240" w:lineRule="auto"/>
        <w:ind w:firstLine="709"/>
        <w:jc w:val="both"/>
        <w:rPr>
          <w:rFonts w:cs="Times New Roman"/>
          <w:szCs w:val="28"/>
        </w:rPr>
      </w:pPr>
    </w:p>
    <w:p w:rsidR="009414E9" w:rsidRDefault="00E3625F" w:rsidP="009414E9">
      <w:pPr>
        <w:spacing w:after="0" w:line="240" w:lineRule="auto"/>
        <w:ind w:firstLine="709"/>
        <w:jc w:val="both"/>
        <w:rPr>
          <w:rFonts w:cs="Times New Roman"/>
          <w:szCs w:val="28"/>
        </w:rPr>
      </w:pPr>
      <w:r>
        <w:rPr>
          <w:rFonts w:cs="Times New Roman"/>
          <w:noProof/>
          <w:szCs w:val="28"/>
          <w:lang w:eastAsia="ru-RU"/>
        </w:rPr>
        <w:lastRenderedPageBreak/>
        <w:drawing>
          <wp:inline distT="0" distB="0" distL="0" distR="0">
            <wp:extent cx="6011545" cy="8267700"/>
            <wp:effectExtent l="19050" t="0" r="8255" b="0"/>
            <wp:docPr id="2" name="Рисунок 1" descr="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jpg"/>
                    <pic:cNvPicPr/>
                  </pic:nvPicPr>
                  <pic:blipFill>
                    <a:blip r:embed="rId9" cstate="print"/>
                    <a:stretch>
                      <a:fillRect/>
                    </a:stretch>
                  </pic:blipFill>
                  <pic:spPr>
                    <a:xfrm>
                      <a:off x="0" y="0"/>
                      <a:ext cx="6011545" cy="8267700"/>
                    </a:xfrm>
                    <a:prstGeom prst="rect">
                      <a:avLst/>
                    </a:prstGeom>
                  </pic:spPr>
                </pic:pic>
              </a:graphicData>
            </a:graphic>
          </wp:inline>
        </w:drawing>
      </w:r>
    </w:p>
    <w:p w:rsidR="009414E9" w:rsidRPr="00696F3F" w:rsidRDefault="009414E9" w:rsidP="00696F3F">
      <w:pPr>
        <w:spacing w:after="0" w:line="240" w:lineRule="auto"/>
        <w:ind w:firstLine="709"/>
        <w:jc w:val="both"/>
        <w:rPr>
          <w:rFonts w:cs="Times New Roman"/>
          <w:szCs w:val="28"/>
        </w:rPr>
      </w:pPr>
    </w:p>
    <w:sectPr w:rsidR="009414E9" w:rsidRPr="00696F3F" w:rsidSect="00B56833">
      <w:headerReference w:type="default" r:id="rId10"/>
      <w:pgSz w:w="11906" w:h="16838" w:code="9"/>
      <w:pgMar w:top="1021" w:right="851" w:bottom="1134" w:left="1588" w:header="680"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0DC" w:rsidRDefault="00F310DC" w:rsidP="00696F3F">
      <w:pPr>
        <w:spacing w:after="0" w:line="240" w:lineRule="auto"/>
      </w:pPr>
      <w:r>
        <w:separator/>
      </w:r>
    </w:p>
  </w:endnote>
  <w:endnote w:type="continuationSeparator" w:id="1">
    <w:p w:rsidR="00F310DC" w:rsidRDefault="00F310DC" w:rsidP="00696F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0DC" w:rsidRDefault="00F310DC" w:rsidP="00696F3F">
      <w:pPr>
        <w:spacing w:after="0" w:line="240" w:lineRule="auto"/>
      </w:pPr>
      <w:r>
        <w:separator/>
      </w:r>
    </w:p>
  </w:footnote>
  <w:footnote w:type="continuationSeparator" w:id="1">
    <w:p w:rsidR="00F310DC" w:rsidRDefault="00F310DC" w:rsidP="00696F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81" w:type="pct"/>
      <w:tblCellMar>
        <w:left w:w="0" w:type="dxa"/>
        <w:right w:w="0" w:type="dxa"/>
      </w:tblCellMar>
      <w:tblLook w:val="04A0"/>
    </w:tblPr>
    <w:tblGrid>
      <w:gridCol w:w="3157"/>
      <w:gridCol w:w="3155"/>
      <w:gridCol w:w="2930"/>
    </w:tblGrid>
    <w:tr w:rsidR="004211A3" w:rsidTr="004D7B9A">
      <w:trPr>
        <w:trHeight w:val="720"/>
      </w:trPr>
      <w:tc>
        <w:tcPr>
          <w:tcW w:w="1708" w:type="pct"/>
        </w:tcPr>
        <w:p w:rsidR="004211A3" w:rsidRDefault="004211A3">
          <w:pPr>
            <w:pStyle w:val="a6"/>
            <w:tabs>
              <w:tab w:val="clear" w:pos="4677"/>
              <w:tab w:val="clear" w:pos="9355"/>
            </w:tabs>
            <w:rPr>
              <w:color w:val="5B9BD5" w:themeColor="accent1"/>
            </w:rPr>
          </w:pPr>
        </w:p>
      </w:tc>
      <w:tc>
        <w:tcPr>
          <w:tcW w:w="1707" w:type="pct"/>
        </w:tcPr>
        <w:p w:rsidR="004211A3" w:rsidRDefault="004211A3">
          <w:pPr>
            <w:pStyle w:val="a6"/>
            <w:tabs>
              <w:tab w:val="clear" w:pos="4677"/>
              <w:tab w:val="clear" w:pos="9355"/>
            </w:tabs>
            <w:jc w:val="center"/>
            <w:rPr>
              <w:color w:val="5B9BD5" w:themeColor="accent1"/>
            </w:rPr>
          </w:pPr>
        </w:p>
      </w:tc>
      <w:tc>
        <w:tcPr>
          <w:tcW w:w="1585" w:type="pct"/>
        </w:tcPr>
        <w:p w:rsidR="004211A3" w:rsidRDefault="00E51CDE">
          <w:pPr>
            <w:pStyle w:val="a6"/>
            <w:tabs>
              <w:tab w:val="clear" w:pos="4677"/>
              <w:tab w:val="clear" w:pos="9355"/>
            </w:tabs>
            <w:jc w:val="right"/>
            <w:rPr>
              <w:color w:val="5B9BD5" w:themeColor="accent1"/>
            </w:rPr>
          </w:pPr>
          <w:r>
            <w:rPr>
              <w:color w:val="5B9BD5" w:themeColor="accent1"/>
              <w:sz w:val="24"/>
              <w:szCs w:val="24"/>
            </w:rPr>
            <w:fldChar w:fldCharType="begin"/>
          </w:r>
          <w:r w:rsidR="004211A3">
            <w:rPr>
              <w:color w:val="5B9BD5" w:themeColor="accent1"/>
              <w:sz w:val="24"/>
              <w:szCs w:val="24"/>
            </w:rPr>
            <w:instrText>PAGE   \* MERGEFORMAT</w:instrText>
          </w:r>
          <w:r>
            <w:rPr>
              <w:color w:val="5B9BD5" w:themeColor="accent1"/>
              <w:sz w:val="24"/>
              <w:szCs w:val="24"/>
            </w:rPr>
            <w:fldChar w:fldCharType="separate"/>
          </w:r>
          <w:r w:rsidR="00E3625F">
            <w:rPr>
              <w:noProof/>
              <w:color w:val="5B9BD5" w:themeColor="accent1"/>
              <w:sz w:val="24"/>
              <w:szCs w:val="24"/>
            </w:rPr>
            <w:t>2</w:t>
          </w:r>
          <w:r>
            <w:rPr>
              <w:color w:val="5B9BD5" w:themeColor="accent1"/>
              <w:sz w:val="24"/>
              <w:szCs w:val="24"/>
            </w:rPr>
            <w:fldChar w:fldCharType="end"/>
          </w:r>
        </w:p>
      </w:tc>
    </w:tr>
  </w:tbl>
  <w:p w:rsidR="004211A3" w:rsidRDefault="004211A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ACF82302"/>
    <w:name w:val="WW8Num2"/>
    <w:lvl w:ilvl="0">
      <w:start w:val="1"/>
      <w:numFmt w:val="decimal"/>
      <w:lvlText w:val="%1)"/>
      <w:lvlJc w:val="left"/>
      <w:pPr>
        <w:tabs>
          <w:tab w:val="num" w:pos="720"/>
        </w:tabs>
        <w:ind w:left="720" w:hanging="360"/>
      </w:pPr>
      <w:rPr>
        <w:sz w:val="28"/>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7"/>
    <w:multiLevelType w:val="multilevel"/>
    <w:tmpl w:val="29843B72"/>
    <w:name w:val="WW8Num7"/>
    <w:lvl w:ilvl="0">
      <w:start w:val="1"/>
      <w:numFmt w:val="decimal"/>
      <w:lvlText w:val="%1."/>
      <w:lvlJc w:val="left"/>
      <w:pPr>
        <w:tabs>
          <w:tab w:val="num" w:pos="720"/>
        </w:tabs>
        <w:ind w:left="720" w:hanging="360"/>
      </w:pPr>
      <w:rPr>
        <w:sz w:val="28"/>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7"/>
    <w:multiLevelType w:val="multilevel"/>
    <w:tmpl w:val="66A4149C"/>
    <w:name w:val="WW8Num23"/>
    <w:lvl w:ilvl="0">
      <w:start w:val="1"/>
      <w:numFmt w:val="decimal"/>
      <w:lvlText w:val="%1)"/>
      <w:lvlJc w:val="left"/>
      <w:pPr>
        <w:tabs>
          <w:tab w:val="num" w:pos="720"/>
        </w:tabs>
        <w:ind w:left="720" w:hanging="360"/>
      </w:pPr>
      <w:rPr>
        <w:sz w:val="28"/>
        <w:szCs w:val="28"/>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nsid w:val="00000021"/>
    <w:multiLevelType w:val="multilevel"/>
    <w:tmpl w:val="C0C61918"/>
    <w:name w:val="WW8Num33"/>
    <w:lvl w:ilvl="0">
      <w:start w:val="1"/>
      <w:numFmt w:val="decimal"/>
      <w:lvlText w:val="%1)"/>
      <w:lvlJc w:val="left"/>
      <w:pPr>
        <w:tabs>
          <w:tab w:val="num" w:pos="720"/>
        </w:tabs>
        <w:ind w:left="720" w:hanging="360"/>
      </w:pPr>
      <w:rPr>
        <w:sz w:val="28"/>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
    <w:nsid w:val="00000022"/>
    <w:multiLevelType w:val="multilevel"/>
    <w:tmpl w:val="00000022"/>
    <w:name w:val="WW8Num3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nsid w:val="00000023"/>
    <w:multiLevelType w:val="multilevel"/>
    <w:tmpl w:val="DBBC7920"/>
    <w:name w:val="WW8Num35"/>
    <w:lvl w:ilvl="0">
      <w:start w:val="1"/>
      <w:numFmt w:val="decimal"/>
      <w:lvlText w:val="%1)"/>
      <w:lvlJc w:val="left"/>
      <w:pPr>
        <w:tabs>
          <w:tab w:val="num" w:pos="720"/>
        </w:tabs>
        <w:ind w:left="720" w:hanging="360"/>
      </w:pPr>
      <w:rPr>
        <w:sz w:val="28"/>
        <w:szCs w:val="28"/>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nsid w:val="033D7264"/>
    <w:multiLevelType w:val="multilevel"/>
    <w:tmpl w:val="28665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845329"/>
    <w:multiLevelType w:val="multilevel"/>
    <w:tmpl w:val="3C10BBF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A311C30"/>
    <w:multiLevelType w:val="multilevel"/>
    <w:tmpl w:val="0A6AD5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5763B6"/>
    <w:multiLevelType w:val="hybridMultilevel"/>
    <w:tmpl w:val="85B6F7B0"/>
    <w:lvl w:ilvl="0" w:tplc="93D848C0">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0A5E797B"/>
    <w:multiLevelType w:val="multilevel"/>
    <w:tmpl w:val="CFE87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C51274E"/>
    <w:multiLevelType w:val="hybridMultilevel"/>
    <w:tmpl w:val="E3E43E14"/>
    <w:lvl w:ilvl="0" w:tplc="14AE9DD2">
      <w:start w:val="1"/>
      <w:numFmt w:val="decimal"/>
      <w:lvlText w:val="%1)"/>
      <w:lvlJc w:val="left"/>
      <w:pPr>
        <w:ind w:left="928" w:hanging="360"/>
      </w:pPr>
      <w:rPr>
        <w:sz w:val="28"/>
        <w:szCs w:val="22"/>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0E964D81"/>
    <w:multiLevelType w:val="multilevel"/>
    <w:tmpl w:val="3A4CEBB8"/>
    <w:lvl w:ilvl="0">
      <w:start w:val="9"/>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FDC1698"/>
    <w:multiLevelType w:val="multilevel"/>
    <w:tmpl w:val="0F3A926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22E11C9"/>
    <w:multiLevelType w:val="hybridMultilevel"/>
    <w:tmpl w:val="1C44BF62"/>
    <w:lvl w:ilvl="0" w:tplc="0308BD8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2876C23"/>
    <w:multiLevelType w:val="multilevel"/>
    <w:tmpl w:val="71901DE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518693B"/>
    <w:multiLevelType w:val="multilevel"/>
    <w:tmpl w:val="8424E05E"/>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7EB4D9D"/>
    <w:multiLevelType w:val="hybridMultilevel"/>
    <w:tmpl w:val="05DAEC60"/>
    <w:lvl w:ilvl="0" w:tplc="400EC8CE">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1C4543B7"/>
    <w:multiLevelType w:val="multilevel"/>
    <w:tmpl w:val="AE10157A"/>
    <w:lvl w:ilvl="0">
      <w:start w:val="1"/>
      <w:numFmt w:val="decimal"/>
      <w:lvlText w:val="%1."/>
      <w:lvlJc w:val="left"/>
      <w:pPr>
        <w:ind w:left="786"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20">
    <w:nsid w:val="1F610AAD"/>
    <w:multiLevelType w:val="multilevel"/>
    <w:tmpl w:val="61A0B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30F24B8"/>
    <w:multiLevelType w:val="multilevel"/>
    <w:tmpl w:val="BE8CA1E6"/>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5BF3C21"/>
    <w:multiLevelType w:val="multilevel"/>
    <w:tmpl w:val="11C04820"/>
    <w:lvl w:ilvl="0">
      <w:start w:val="8"/>
      <w:numFmt w:val="decimal"/>
      <w:lvlText w:val="5.1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9137644"/>
    <w:multiLevelType w:val="multilevel"/>
    <w:tmpl w:val="A2D08E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2."/>
      <w:lvlJc w:val="left"/>
      <w:rPr>
        <w:b w:val="0"/>
        <w:bCs w:val="0"/>
        <w:i w:val="0"/>
        <w:iCs w:val="0"/>
        <w:smallCaps w:val="0"/>
        <w:strike w:val="0"/>
        <w:color w:val="000000"/>
        <w:spacing w:val="0"/>
        <w:w w:val="100"/>
        <w:position w:val="0"/>
        <w:sz w:val="28"/>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CAB6768"/>
    <w:multiLevelType w:val="multilevel"/>
    <w:tmpl w:val="95CEAB4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75A46FC"/>
    <w:multiLevelType w:val="multilevel"/>
    <w:tmpl w:val="DB643F1E"/>
    <w:lvl w:ilvl="0">
      <w:start w:val="1"/>
      <w:numFmt w:val="decimal"/>
      <w:lvlText w:val="5.1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F7413ED"/>
    <w:multiLevelType w:val="multilevel"/>
    <w:tmpl w:val="58645FA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0541AB1"/>
    <w:multiLevelType w:val="multilevel"/>
    <w:tmpl w:val="5046DF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1F06330"/>
    <w:multiLevelType w:val="multilevel"/>
    <w:tmpl w:val="F0860C4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5A05FD2"/>
    <w:multiLevelType w:val="multilevel"/>
    <w:tmpl w:val="77488B8E"/>
    <w:lvl w:ilvl="0">
      <w:start w:val="2"/>
      <w:numFmt w:val="decimal"/>
      <w:lvlText w:val="5.1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D755696"/>
    <w:multiLevelType w:val="multilevel"/>
    <w:tmpl w:val="ECD8D9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E6B1FC1"/>
    <w:multiLevelType w:val="multilevel"/>
    <w:tmpl w:val="EB3CEA9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05A5FA0"/>
    <w:multiLevelType w:val="multilevel"/>
    <w:tmpl w:val="DC78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32863EB"/>
    <w:multiLevelType w:val="multilevel"/>
    <w:tmpl w:val="03D8BC3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32C0121"/>
    <w:multiLevelType w:val="multilevel"/>
    <w:tmpl w:val="DF707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3C858E8"/>
    <w:multiLevelType w:val="multilevel"/>
    <w:tmpl w:val="17D6BBF0"/>
    <w:lvl w:ilvl="0">
      <w:start w:val="1"/>
      <w:numFmt w:val="decimal"/>
      <w:lvlText w:val="5.10.%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5AF68E8"/>
    <w:multiLevelType w:val="multilevel"/>
    <w:tmpl w:val="8E8875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796619B"/>
    <w:multiLevelType w:val="multilevel"/>
    <w:tmpl w:val="9FB6AFFA"/>
    <w:lvl w:ilvl="0">
      <w:start w:val="7"/>
      <w:numFmt w:val="decimal"/>
      <w:lvlText w:val="5.1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B82651C"/>
    <w:multiLevelType w:val="multilevel"/>
    <w:tmpl w:val="4B96304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D50113F"/>
    <w:multiLevelType w:val="multilevel"/>
    <w:tmpl w:val="81C6F2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EDD0AA4"/>
    <w:multiLevelType w:val="multilevel"/>
    <w:tmpl w:val="3D9851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2"/>
        <w:u w:val="none"/>
        <w:lang w:val="ru-RU" w:eastAsia="ru-RU" w:bidi="ru-RU"/>
      </w:rPr>
    </w:lvl>
    <w:lvl w:ilvl="1">
      <w:start w:val="1"/>
      <w:numFmt w:val="decimal"/>
      <w:pStyle w:val="2"/>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525190A"/>
    <w:multiLevelType w:val="multilevel"/>
    <w:tmpl w:val="95126C6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53B5663"/>
    <w:multiLevelType w:val="hybridMultilevel"/>
    <w:tmpl w:val="C03C6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86835C3"/>
    <w:multiLevelType w:val="multilevel"/>
    <w:tmpl w:val="2236E4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E340C4B"/>
    <w:multiLevelType w:val="multilevel"/>
    <w:tmpl w:val="B6E863A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EF4549C"/>
    <w:multiLevelType w:val="multilevel"/>
    <w:tmpl w:val="3FCE2CF4"/>
    <w:lvl w:ilvl="0">
      <w:start w:val="1"/>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198" w:hanging="7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nsid w:val="6EFA47D7"/>
    <w:multiLevelType w:val="multilevel"/>
    <w:tmpl w:val="AF2E047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3821942"/>
    <w:multiLevelType w:val="multilevel"/>
    <w:tmpl w:val="5BE862A0"/>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78F22370"/>
    <w:multiLevelType w:val="multilevel"/>
    <w:tmpl w:val="762E68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7B320297"/>
    <w:multiLevelType w:val="hybridMultilevel"/>
    <w:tmpl w:val="08085430"/>
    <w:lvl w:ilvl="0" w:tplc="5BF66856">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0"/>
  </w:num>
  <w:num w:numId="2">
    <w:abstractNumId w:val="9"/>
  </w:num>
  <w:num w:numId="3">
    <w:abstractNumId w:val="41"/>
  </w:num>
  <w:num w:numId="4">
    <w:abstractNumId w:val="43"/>
  </w:num>
  <w:num w:numId="5">
    <w:abstractNumId w:val="7"/>
  </w:num>
  <w:num w:numId="6">
    <w:abstractNumId w:val="30"/>
  </w:num>
  <w:num w:numId="7">
    <w:abstractNumId w:val="20"/>
  </w:num>
  <w:num w:numId="8">
    <w:abstractNumId w:val="34"/>
  </w:num>
  <w:num w:numId="9">
    <w:abstractNumId w:val="28"/>
  </w:num>
  <w:num w:numId="10">
    <w:abstractNumId w:val="11"/>
  </w:num>
  <w:num w:numId="11">
    <w:abstractNumId w:val="32"/>
  </w:num>
  <w:num w:numId="12">
    <w:abstractNumId w:val="23"/>
  </w:num>
  <w:num w:numId="13">
    <w:abstractNumId w:val="1"/>
  </w:num>
  <w:num w:numId="14">
    <w:abstractNumId w:val="2"/>
  </w:num>
  <w:num w:numId="15">
    <w:abstractNumId w:val="3"/>
  </w:num>
  <w:num w:numId="16">
    <w:abstractNumId w:val="4"/>
  </w:num>
  <w:num w:numId="17">
    <w:abstractNumId w:val="6"/>
  </w:num>
  <w:num w:numId="18">
    <w:abstractNumId w:val="12"/>
  </w:num>
  <w:num w:numId="19">
    <w:abstractNumId w:val="26"/>
  </w:num>
  <w:num w:numId="20">
    <w:abstractNumId w:val="21"/>
  </w:num>
  <w:num w:numId="21">
    <w:abstractNumId w:val="31"/>
  </w:num>
  <w:num w:numId="22">
    <w:abstractNumId w:val="47"/>
  </w:num>
  <w:num w:numId="23">
    <w:abstractNumId w:val="48"/>
  </w:num>
  <w:num w:numId="24">
    <w:abstractNumId w:val="0"/>
  </w:num>
  <w:num w:numId="25">
    <w:abstractNumId w:val="16"/>
  </w:num>
  <w:num w:numId="26">
    <w:abstractNumId w:val="33"/>
  </w:num>
  <w:num w:numId="27">
    <w:abstractNumId w:val="36"/>
  </w:num>
  <w:num w:numId="28">
    <w:abstractNumId w:val="39"/>
  </w:num>
  <w:num w:numId="29">
    <w:abstractNumId w:val="38"/>
  </w:num>
  <w:num w:numId="30">
    <w:abstractNumId w:val="14"/>
  </w:num>
  <w:num w:numId="31">
    <w:abstractNumId w:val="44"/>
  </w:num>
  <w:num w:numId="32">
    <w:abstractNumId w:val="13"/>
  </w:num>
  <w:num w:numId="33">
    <w:abstractNumId w:val="35"/>
  </w:num>
  <w:num w:numId="34">
    <w:abstractNumId w:val="25"/>
  </w:num>
  <w:num w:numId="35">
    <w:abstractNumId w:val="37"/>
  </w:num>
  <w:num w:numId="36">
    <w:abstractNumId w:val="29"/>
  </w:num>
  <w:num w:numId="37">
    <w:abstractNumId w:val="22"/>
  </w:num>
  <w:num w:numId="38">
    <w:abstractNumId w:val="24"/>
  </w:num>
  <w:num w:numId="39">
    <w:abstractNumId w:val="17"/>
  </w:num>
  <w:num w:numId="40">
    <w:abstractNumId w:val="8"/>
  </w:num>
  <w:num w:numId="41">
    <w:abstractNumId w:val="46"/>
  </w:num>
  <w:num w:numId="42">
    <w:abstractNumId w:val="27"/>
  </w:num>
  <w:num w:numId="43">
    <w:abstractNumId w:val="45"/>
  </w:num>
  <w:num w:numId="44">
    <w:abstractNumId w:val="42"/>
  </w:num>
  <w:num w:numId="45">
    <w:abstractNumId w:val="15"/>
  </w:num>
  <w:num w:numId="46">
    <w:abstractNumId w:val="19"/>
  </w:num>
  <w:num w:numId="47">
    <w:abstractNumId w:val="18"/>
  </w:num>
  <w:num w:numId="48">
    <w:abstractNumId w:val="10"/>
  </w:num>
  <w:num w:numId="49">
    <w:abstractNumId w:val="49"/>
  </w:num>
  <w:num w:numId="5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52E69"/>
    <w:rsid w:val="00004A77"/>
    <w:rsid w:val="0000537E"/>
    <w:rsid w:val="00005A06"/>
    <w:rsid w:val="00013245"/>
    <w:rsid w:val="00013722"/>
    <w:rsid w:val="00014A7C"/>
    <w:rsid w:val="00031A64"/>
    <w:rsid w:val="00033FA0"/>
    <w:rsid w:val="000372A0"/>
    <w:rsid w:val="00041C21"/>
    <w:rsid w:val="00057845"/>
    <w:rsid w:val="000623D2"/>
    <w:rsid w:val="00066D50"/>
    <w:rsid w:val="00072011"/>
    <w:rsid w:val="0007547C"/>
    <w:rsid w:val="00093A58"/>
    <w:rsid w:val="000973DE"/>
    <w:rsid w:val="000A1B2D"/>
    <w:rsid w:val="000A4ABA"/>
    <w:rsid w:val="000B3281"/>
    <w:rsid w:val="000B4B27"/>
    <w:rsid w:val="000B6DFC"/>
    <w:rsid w:val="000B7800"/>
    <w:rsid w:val="000C6639"/>
    <w:rsid w:val="000C754D"/>
    <w:rsid w:val="000D307E"/>
    <w:rsid w:val="000D5100"/>
    <w:rsid w:val="000E574B"/>
    <w:rsid w:val="000F6799"/>
    <w:rsid w:val="0010120B"/>
    <w:rsid w:val="001077EC"/>
    <w:rsid w:val="00124D74"/>
    <w:rsid w:val="00127E51"/>
    <w:rsid w:val="001327BE"/>
    <w:rsid w:val="001474B9"/>
    <w:rsid w:val="0014789E"/>
    <w:rsid w:val="0015687C"/>
    <w:rsid w:val="0017786C"/>
    <w:rsid w:val="00184733"/>
    <w:rsid w:val="00185582"/>
    <w:rsid w:val="00185F4D"/>
    <w:rsid w:val="00191D9B"/>
    <w:rsid w:val="00191E44"/>
    <w:rsid w:val="00197A82"/>
    <w:rsid w:val="00197AA5"/>
    <w:rsid w:val="001A17DC"/>
    <w:rsid w:val="001A5BD1"/>
    <w:rsid w:val="001B0CE1"/>
    <w:rsid w:val="001B469D"/>
    <w:rsid w:val="001B550E"/>
    <w:rsid w:val="001B5513"/>
    <w:rsid w:val="001B7DFE"/>
    <w:rsid w:val="001C3C04"/>
    <w:rsid w:val="001C5A76"/>
    <w:rsid w:val="001D4CC9"/>
    <w:rsid w:val="001F2828"/>
    <w:rsid w:val="001F5183"/>
    <w:rsid w:val="001F6327"/>
    <w:rsid w:val="00205A5B"/>
    <w:rsid w:val="00206891"/>
    <w:rsid w:val="00233092"/>
    <w:rsid w:val="00236223"/>
    <w:rsid w:val="00237FAF"/>
    <w:rsid w:val="00256842"/>
    <w:rsid w:val="00261692"/>
    <w:rsid w:val="002741E4"/>
    <w:rsid w:val="00282063"/>
    <w:rsid w:val="002860F6"/>
    <w:rsid w:val="002928B1"/>
    <w:rsid w:val="002A1B30"/>
    <w:rsid w:val="002A1C36"/>
    <w:rsid w:val="002C4E73"/>
    <w:rsid w:val="002F2F69"/>
    <w:rsid w:val="00304E46"/>
    <w:rsid w:val="003102C6"/>
    <w:rsid w:val="00310571"/>
    <w:rsid w:val="0031286E"/>
    <w:rsid w:val="00331CD8"/>
    <w:rsid w:val="00333715"/>
    <w:rsid w:val="00333E4E"/>
    <w:rsid w:val="0034002F"/>
    <w:rsid w:val="00344E3E"/>
    <w:rsid w:val="00346F7F"/>
    <w:rsid w:val="00356368"/>
    <w:rsid w:val="00357519"/>
    <w:rsid w:val="00360B82"/>
    <w:rsid w:val="00371D71"/>
    <w:rsid w:val="00376F8D"/>
    <w:rsid w:val="00382387"/>
    <w:rsid w:val="003823E5"/>
    <w:rsid w:val="003836AB"/>
    <w:rsid w:val="00385D4B"/>
    <w:rsid w:val="00397817"/>
    <w:rsid w:val="003A40D6"/>
    <w:rsid w:val="003B2B8B"/>
    <w:rsid w:val="003B4650"/>
    <w:rsid w:val="003B5FA2"/>
    <w:rsid w:val="003C2B50"/>
    <w:rsid w:val="003C7416"/>
    <w:rsid w:val="003D2C7E"/>
    <w:rsid w:val="003D3D7B"/>
    <w:rsid w:val="003D6615"/>
    <w:rsid w:val="003F4E4E"/>
    <w:rsid w:val="004024FC"/>
    <w:rsid w:val="00403108"/>
    <w:rsid w:val="00406C76"/>
    <w:rsid w:val="00406E63"/>
    <w:rsid w:val="004076C2"/>
    <w:rsid w:val="004175A0"/>
    <w:rsid w:val="00420C24"/>
    <w:rsid w:val="004211A3"/>
    <w:rsid w:val="004269EB"/>
    <w:rsid w:val="004466A6"/>
    <w:rsid w:val="004542BA"/>
    <w:rsid w:val="0045489A"/>
    <w:rsid w:val="00455374"/>
    <w:rsid w:val="00463D16"/>
    <w:rsid w:val="004A24A8"/>
    <w:rsid w:val="004B056F"/>
    <w:rsid w:val="004C29D1"/>
    <w:rsid w:val="004C53D5"/>
    <w:rsid w:val="004D2153"/>
    <w:rsid w:val="004D7B9A"/>
    <w:rsid w:val="004E5A51"/>
    <w:rsid w:val="00501413"/>
    <w:rsid w:val="00506E2B"/>
    <w:rsid w:val="0051296D"/>
    <w:rsid w:val="00517511"/>
    <w:rsid w:val="00541251"/>
    <w:rsid w:val="00541581"/>
    <w:rsid w:val="005427EA"/>
    <w:rsid w:val="005437D1"/>
    <w:rsid w:val="005442A6"/>
    <w:rsid w:val="00544AC4"/>
    <w:rsid w:val="005464C3"/>
    <w:rsid w:val="00554572"/>
    <w:rsid w:val="00580008"/>
    <w:rsid w:val="0058093D"/>
    <w:rsid w:val="005A6A3B"/>
    <w:rsid w:val="005B2EB5"/>
    <w:rsid w:val="005B69A7"/>
    <w:rsid w:val="005E1284"/>
    <w:rsid w:val="005F2080"/>
    <w:rsid w:val="005F28F6"/>
    <w:rsid w:val="005F4B30"/>
    <w:rsid w:val="0061295B"/>
    <w:rsid w:val="006159D0"/>
    <w:rsid w:val="0062299C"/>
    <w:rsid w:val="0062332D"/>
    <w:rsid w:val="00624991"/>
    <w:rsid w:val="006374E3"/>
    <w:rsid w:val="00642762"/>
    <w:rsid w:val="00663C44"/>
    <w:rsid w:val="006764EE"/>
    <w:rsid w:val="006814F4"/>
    <w:rsid w:val="00696F3F"/>
    <w:rsid w:val="006B1A3D"/>
    <w:rsid w:val="006B53AD"/>
    <w:rsid w:val="006D20E8"/>
    <w:rsid w:val="006E2C3A"/>
    <w:rsid w:val="006F53F1"/>
    <w:rsid w:val="006F5D1C"/>
    <w:rsid w:val="006F63CF"/>
    <w:rsid w:val="006F6966"/>
    <w:rsid w:val="00707767"/>
    <w:rsid w:val="0071083E"/>
    <w:rsid w:val="00710901"/>
    <w:rsid w:val="00711EF7"/>
    <w:rsid w:val="00713559"/>
    <w:rsid w:val="00721088"/>
    <w:rsid w:val="00721F5C"/>
    <w:rsid w:val="007242C0"/>
    <w:rsid w:val="00724E54"/>
    <w:rsid w:val="0074277D"/>
    <w:rsid w:val="00743C02"/>
    <w:rsid w:val="00761156"/>
    <w:rsid w:val="00761E96"/>
    <w:rsid w:val="00762335"/>
    <w:rsid w:val="0077213E"/>
    <w:rsid w:val="00786CB1"/>
    <w:rsid w:val="00796857"/>
    <w:rsid w:val="007A09D1"/>
    <w:rsid w:val="007B0CC2"/>
    <w:rsid w:val="007B49F5"/>
    <w:rsid w:val="007B5C13"/>
    <w:rsid w:val="007C7280"/>
    <w:rsid w:val="007E0817"/>
    <w:rsid w:val="007E4E99"/>
    <w:rsid w:val="007F2FE9"/>
    <w:rsid w:val="00803B32"/>
    <w:rsid w:val="00805D1B"/>
    <w:rsid w:val="00810008"/>
    <w:rsid w:val="008136C3"/>
    <w:rsid w:val="00815ABE"/>
    <w:rsid w:val="0082364F"/>
    <w:rsid w:val="00823F75"/>
    <w:rsid w:val="00831A26"/>
    <w:rsid w:val="008452BE"/>
    <w:rsid w:val="00867210"/>
    <w:rsid w:val="00872F90"/>
    <w:rsid w:val="00881A4A"/>
    <w:rsid w:val="00893B32"/>
    <w:rsid w:val="00896FC3"/>
    <w:rsid w:val="008A125B"/>
    <w:rsid w:val="008A1931"/>
    <w:rsid w:val="008A5464"/>
    <w:rsid w:val="008B1099"/>
    <w:rsid w:val="008C19E5"/>
    <w:rsid w:val="008C22F1"/>
    <w:rsid w:val="008C3098"/>
    <w:rsid w:val="008C61CE"/>
    <w:rsid w:val="008E00EF"/>
    <w:rsid w:val="008E280B"/>
    <w:rsid w:val="008E6A22"/>
    <w:rsid w:val="008E6CE1"/>
    <w:rsid w:val="008F2E5B"/>
    <w:rsid w:val="00900645"/>
    <w:rsid w:val="0090494F"/>
    <w:rsid w:val="00910AD1"/>
    <w:rsid w:val="0091199F"/>
    <w:rsid w:val="00912EA2"/>
    <w:rsid w:val="009141B9"/>
    <w:rsid w:val="00915A6E"/>
    <w:rsid w:val="00922239"/>
    <w:rsid w:val="00922ED1"/>
    <w:rsid w:val="009246E9"/>
    <w:rsid w:val="009248CC"/>
    <w:rsid w:val="00931B01"/>
    <w:rsid w:val="00937CE2"/>
    <w:rsid w:val="009414E9"/>
    <w:rsid w:val="009432F3"/>
    <w:rsid w:val="00950F06"/>
    <w:rsid w:val="00962945"/>
    <w:rsid w:val="009663C3"/>
    <w:rsid w:val="009704AF"/>
    <w:rsid w:val="00971BB3"/>
    <w:rsid w:val="00983AAA"/>
    <w:rsid w:val="00987E09"/>
    <w:rsid w:val="009A21B7"/>
    <w:rsid w:val="009B3E77"/>
    <w:rsid w:val="009C28D5"/>
    <w:rsid w:val="009D279B"/>
    <w:rsid w:val="009D2D1D"/>
    <w:rsid w:val="009D353A"/>
    <w:rsid w:val="009E065D"/>
    <w:rsid w:val="009E0DB2"/>
    <w:rsid w:val="009E4951"/>
    <w:rsid w:val="009F51D4"/>
    <w:rsid w:val="00A04C03"/>
    <w:rsid w:val="00A05409"/>
    <w:rsid w:val="00A06437"/>
    <w:rsid w:val="00A21C90"/>
    <w:rsid w:val="00A22184"/>
    <w:rsid w:val="00A35B0D"/>
    <w:rsid w:val="00A37303"/>
    <w:rsid w:val="00A37B27"/>
    <w:rsid w:val="00A56519"/>
    <w:rsid w:val="00A56CB0"/>
    <w:rsid w:val="00A707D2"/>
    <w:rsid w:val="00A752C8"/>
    <w:rsid w:val="00A8484B"/>
    <w:rsid w:val="00A8616D"/>
    <w:rsid w:val="00AA149B"/>
    <w:rsid w:val="00AB140A"/>
    <w:rsid w:val="00AB6021"/>
    <w:rsid w:val="00AB6415"/>
    <w:rsid w:val="00AC1993"/>
    <w:rsid w:val="00AD21B3"/>
    <w:rsid w:val="00AD771A"/>
    <w:rsid w:val="00AE49B1"/>
    <w:rsid w:val="00AF1FD6"/>
    <w:rsid w:val="00B0350E"/>
    <w:rsid w:val="00B0616D"/>
    <w:rsid w:val="00B0766F"/>
    <w:rsid w:val="00B10386"/>
    <w:rsid w:val="00B12FB8"/>
    <w:rsid w:val="00B30589"/>
    <w:rsid w:val="00B3327E"/>
    <w:rsid w:val="00B47826"/>
    <w:rsid w:val="00B5335A"/>
    <w:rsid w:val="00B548AE"/>
    <w:rsid w:val="00B56833"/>
    <w:rsid w:val="00B61981"/>
    <w:rsid w:val="00B6744F"/>
    <w:rsid w:val="00B67AC1"/>
    <w:rsid w:val="00B8290C"/>
    <w:rsid w:val="00B97C59"/>
    <w:rsid w:val="00BA1948"/>
    <w:rsid w:val="00BA5662"/>
    <w:rsid w:val="00BA5901"/>
    <w:rsid w:val="00BA7BB2"/>
    <w:rsid w:val="00BA7F79"/>
    <w:rsid w:val="00BB7249"/>
    <w:rsid w:val="00BB78E1"/>
    <w:rsid w:val="00BD673C"/>
    <w:rsid w:val="00BE3714"/>
    <w:rsid w:val="00BF16B3"/>
    <w:rsid w:val="00BF4346"/>
    <w:rsid w:val="00C01A35"/>
    <w:rsid w:val="00C03198"/>
    <w:rsid w:val="00C035EE"/>
    <w:rsid w:val="00C07980"/>
    <w:rsid w:val="00C14D7E"/>
    <w:rsid w:val="00C31838"/>
    <w:rsid w:val="00C33339"/>
    <w:rsid w:val="00C4240D"/>
    <w:rsid w:val="00C43257"/>
    <w:rsid w:val="00C43569"/>
    <w:rsid w:val="00C547C2"/>
    <w:rsid w:val="00C55AC7"/>
    <w:rsid w:val="00C5763F"/>
    <w:rsid w:val="00C65457"/>
    <w:rsid w:val="00C73ED6"/>
    <w:rsid w:val="00C75187"/>
    <w:rsid w:val="00C84138"/>
    <w:rsid w:val="00C87715"/>
    <w:rsid w:val="00C92E75"/>
    <w:rsid w:val="00C93CAF"/>
    <w:rsid w:val="00C95E09"/>
    <w:rsid w:val="00CA13CA"/>
    <w:rsid w:val="00CA706E"/>
    <w:rsid w:val="00CB2AA4"/>
    <w:rsid w:val="00CB7D12"/>
    <w:rsid w:val="00CC20B3"/>
    <w:rsid w:val="00CD2717"/>
    <w:rsid w:val="00CF2485"/>
    <w:rsid w:val="00D01A57"/>
    <w:rsid w:val="00D0222D"/>
    <w:rsid w:val="00D0273F"/>
    <w:rsid w:val="00D05882"/>
    <w:rsid w:val="00D0656A"/>
    <w:rsid w:val="00D1323C"/>
    <w:rsid w:val="00D21834"/>
    <w:rsid w:val="00D23FE0"/>
    <w:rsid w:val="00D2410B"/>
    <w:rsid w:val="00D30BC7"/>
    <w:rsid w:val="00D40B4A"/>
    <w:rsid w:val="00D47AFA"/>
    <w:rsid w:val="00D50844"/>
    <w:rsid w:val="00D63F27"/>
    <w:rsid w:val="00D664C9"/>
    <w:rsid w:val="00D71B49"/>
    <w:rsid w:val="00D7240F"/>
    <w:rsid w:val="00D7413B"/>
    <w:rsid w:val="00D814BE"/>
    <w:rsid w:val="00D83DC9"/>
    <w:rsid w:val="00D85934"/>
    <w:rsid w:val="00D86ED8"/>
    <w:rsid w:val="00DA52AE"/>
    <w:rsid w:val="00DA6796"/>
    <w:rsid w:val="00DA6ADE"/>
    <w:rsid w:val="00DB2A88"/>
    <w:rsid w:val="00DB38F0"/>
    <w:rsid w:val="00DB6FDC"/>
    <w:rsid w:val="00DC13BD"/>
    <w:rsid w:val="00DC2FA6"/>
    <w:rsid w:val="00DC5235"/>
    <w:rsid w:val="00DD214A"/>
    <w:rsid w:val="00E008A3"/>
    <w:rsid w:val="00E01CD0"/>
    <w:rsid w:val="00E0443E"/>
    <w:rsid w:val="00E12404"/>
    <w:rsid w:val="00E126B1"/>
    <w:rsid w:val="00E15D1B"/>
    <w:rsid w:val="00E31DBF"/>
    <w:rsid w:val="00E3625F"/>
    <w:rsid w:val="00E374DE"/>
    <w:rsid w:val="00E51CDE"/>
    <w:rsid w:val="00E52E69"/>
    <w:rsid w:val="00E71CB5"/>
    <w:rsid w:val="00E80181"/>
    <w:rsid w:val="00E82465"/>
    <w:rsid w:val="00E8567D"/>
    <w:rsid w:val="00E86ED9"/>
    <w:rsid w:val="00EA122D"/>
    <w:rsid w:val="00EA1377"/>
    <w:rsid w:val="00EA21A9"/>
    <w:rsid w:val="00EB2F76"/>
    <w:rsid w:val="00EB36A3"/>
    <w:rsid w:val="00EB55A5"/>
    <w:rsid w:val="00EB6B8D"/>
    <w:rsid w:val="00EC0AA0"/>
    <w:rsid w:val="00EC4D58"/>
    <w:rsid w:val="00EC647E"/>
    <w:rsid w:val="00EE1BC9"/>
    <w:rsid w:val="00F01E9B"/>
    <w:rsid w:val="00F11440"/>
    <w:rsid w:val="00F13FEA"/>
    <w:rsid w:val="00F17139"/>
    <w:rsid w:val="00F1777E"/>
    <w:rsid w:val="00F209A1"/>
    <w:rsid w:val="00F310DC"/>
    <w:rsid w:val="00F32630"/>
    <w:rsid w:val="00F476D3"/>
    <w:rsid w:val="00F548C4"/>
    <w:rsid w:val="00F60836"/>
    <w:rsid w:val="00F608A5"/>
    <w:rsid w:val="00F60D0F"/>
    <w:rsid w:val="00F639EB"/>
    <w:rsid w:val="00F753FC"/>
    <w:rsid w:val="00F77978"/>
    <w:rsid w:val="00F77C38"/>
    <w:rsid w:val="00F83963"/>
    <w:rsid w:val="00F86F13"/>
    <w:rsid w:val="00F87609"/>
    <w:rsid w:val="00F92DC4"/>
    <w:rsid w:val="00F92E1F"/>
    <w:rsid w:val="00FA5A66"/>
    <w:rsid w:val="00FB4CDE"/>
    <w:rsid w:val="00FB7A5C"/>
    <w:rsid w:val="00FC7354"/>
    <w:rsid w:val="00FD2646"/>
    <w:rsid w:val="00FD728E"/>
    <w:rsid w:val="00FE2B3C"/>
    <w:rsid w:val="00FF7029"/>
    <w:rsid w:val="00FF71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B30"/>
    <w:rPr>
      <w:rFonts w:ascii="Times New Roman" w:hAnsi="Times New Roman"/>
      <w:sz w:val="28"/>
    </w:rPr>
  </w:style>
  <w:style w:type="paragraph" w:styleId="1">
    <w:name w:val="heading 1"/>
    <w:basedOn w:val="a"/>
    <w:next w:val="a"/>
    <w:link w:val="10"/>
    <w:uiPriority w:val="9"/>
    <w:qFormat/>
    <w:rsid w:val="00205A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1"/>
    <w:link w:val="20"/>
    <w:qFormat/>
    <w:rsid w:val="004542BA"/>
    <w:pPr>
      <w:keepNext/>
      <w:numPr>
        <w:ilvl w:val="1"/>
        <w:numId w:val="1"/>
      </w:numPr>
      <w:suppressAutoHyphens/>
      <w:spacing w:before="240" w:after="120" w:line="276" w:lineRule="auto"/>
      <w:contextualSpacing w:val="0"/>
      <w:outlineLvl w:val="1"/>
    </w:pPr>
    <w:rPr>
      <w:rFonts w:ascii="Arial" w:eastAsia="Microsoft YaHei" w:hAnsi="Arial" w:cs="Mangal"/>
      <w:b/>
      <w:bCs/>
      <w:i/>
      <w:iCs/>
      <w:spacing w:val="0"/>
      <w:kern w:val="0"/>
      <w:sz w:val="28"/>
      <w:szCs w:val="28"/>
      <w:lang w:eastAsia="ar-SA"/>
    </w:rPr>
  </w:style>
  <w:style w:type="paragraph" w:styleId="3">
    <w:name w:val="heading 3"/>
    <w:basedOn w:val="a"/>
    <w:next w:val="a"/>
    <w:link w:val="30"/>
    <w:uiPriority w:val="9"/>
    <w:semiHidden/>
    <w:unhideWhenUsed/>
    <w:qFormat/>
    <w:rsid w:val="000754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1">
    <w:name w:val="Основной текст (2)_"/>
    <w:basedOn w:val="a2"/>
    <w:link w:val="22"/>
    <w:rsid w:val="00346F7F"/>
    <w:rPr>
      <w:rFonts w:ascii="Times New Roman" w:eastAsia="Times New Roman" w:hAnsi="Times New Roman" w:cs="Times New Roman"/>
      <w:shd w:val="clear" w:color="auto" w:fill="FFFFFF"/>
    </w:rPr>
  </w:style>
  <w:style w:type="paragraph" w:customStyle="1" w:styleId="22">
    <w:name w:val="Основной текст (2)"/>
    <w:basedOn w:val="a"/>
    <w:link w:val="21"/>
    <w:rsid w:val="00346F7F"/>
    <w:pPr>
      <w:widowControl w:val="0"/>
      <w:shd w:val="clear" w:color="auto" w:fill="FFFFFF"/>
      <w:spacing w:before="7200" w:after="0" w:line="283" w:lineRule="exact"/>
      <w:ind w:hanging="1200"/>
      <w:jc w:val="center"/>
    </w:pPr>
    <w:rPr>
      <w:rFonts w:eastAsia="Times New Roman" w:cs="Times New Roman"/>
    </w:rPr>
  </w:style>
  <w:style w:type="paragraph" w:styleId="a5">
    <w:name w:val="List Paragraph"/>
    <w:basedOn w:val="a"/>
    <w:uiPriority w:val="34"/>
    <w:qFormat/>
    <w:rsid w:val="00346F7F"/>
    <w:pPr>
      <w:ind w:left="720"/>
      <w:contextualSpacing/>
    </w:pPr>
  </w:style>
  <w:style w:type="paragraph" w:styleId="a6">
    <w:name w:val="header"/>
    <w:basedOn w:val="a"/>
    <w:link w:val="a7"/>
    <w:uiPriority w:val="99"/>
    <w:unhideWhenUsed/>
    <w:rsid w:val="00696F3F"/>
    <w:pPr>
      <w:tabs>
        <w:tab w:val="center" w:pos="4677"/>
        <w:tab w:val="right" w:pos="9355"/>
      </w:tabs>
      <w:spacing w:after="0" w:line="240" w:lineRule="auto"/>
    </w:pPr>
  </w:style>
  <w:style w:type="character" w:customStyle="1" w:styleId="a7">
    <w:name w:val="Верхний колонтитул Знак"/>
    <w:basedOn w:val="a2"/>
    <w:link w:val="a6"/>
    <w:uiPriority w:val="99"/>
    <w:rsid w:val="00696F3F"/>
  </w:style>
  <w:style w:type="paragraph" w:styleId="a8">
    <w:name w:val="footer"/>
    <w:basedOn w:val="a"/>
    <w:link w:val="a9"/>
    <w:uiPriority w:val="99"/>
    <w:unhideWhenUsed/>
    <w:rsid w:val="00696F3F"/>
    <w:pPr>
      <w:tabs>
        <w:tab w:val="center" w:pos="4677"/>
        <w:tab w:val="right" w:pos="9355"/>
      </w:tabs>
      <w:spacing w:after="0" w:line="240" w:lineRule="auto"/>
    </w:pPr>
  </w:style>
  <w:style w:type="character" w:customStyle="1" w:styleId="a9">
    <w:name w:val="Нижний колонтитул Знак"/>
    <w:basedOn w:val="a2"/>
    <w:link w:val="a8"/>
    <w:uiPriority w:val="99"/>
    <w:rsid w:val="00696F3F"/>
  </w:style>
  <w:style w:type="character" w:customStyle="1" w:styleId="20">
    <w:name w:val="Заголовок 2 Знак"/>
    <w:basedOn w:val="a2"/>
    <w:link w:val="2"/>
    <w:rsid w:val="004542BA"/>
    <w:rPr>
      <w:rFonts w:ascii="Arial" w:eastAsia="Microsoft YaHei" w:hAnsi="Arial" w:cs="Mangal"/>
      <w:b/>
      <w:bCs/>
      <w:i/>
      <w:iCs/>
      <w:sz w:val="28"/>
      <w:szCs w:val="28"/>
      <w:lang w:eastAsia="ar-SA"/>
    </w:rPr>
  </w:style>
  <w:style w:type="paragraph" w:styleId="a0">
    <w:name w:val="Title"/>
    <w:basedOn w:val="a"/>
    <w:next w:val="a"/>
    <w:link w:val="aa"/>
    <w:uiPriority w:val="10"/>
    <w:qFormat/>
    <w:rsid w:val="004542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2"/>
    <w:link w:val="a0"/>
    <w:uiPriority w:val="10"/>
    <w:rsid w:val="004542BA"/>
    <w:rPr>
      <w:rFonts w:asciiTheme="majorHAnsi" w:eastAsiaTheme="majorEastAsia" w:hAnsiTheme="majorHAnsi" w:cstheme="majorBidi"/>
      <w:spacing w:val="-10"/>
      <w:kern w:val="28"/>
      <w:sz w:val="56"/>
      <w:szCs w:val="56"/>
    </w:rPr>
  </w:style>
  <w:style w:type="paragraph" w:styleId="a1">
    <w:name w:val="Body Text"/>
    <w:basedOn w:val="a"/>
    <w:link w:val="ab"/>
    <w:uiPriority w:val="99"/>
    <w:semiHidden/>
    <w:unhideWhenUsed/>
    <w:rsid w:val="004542BA"/>
    <w:pPr>
      <w:spacing w:after="120"/>
    </w:pPr>
  </w:style>
  <w:style w:type="character" w:customStyle="1" w:styleId="ab">
    <w:name w:val="Основной текст Знак"/>
    <w:basedOn w:val="a2"/>
    <w:link w:val="a1"/>
    <w:uiPriority w:val="99"/>
    <w:semiHidden/>
    <w:rsid w:val="004542BA"/>
  </w:style>
  <w:style w:type="paragraph" w:styleId="ac">
    <w:name w:val="No Spacing"/>
    <w:autoRedefine/>
    <w:uiPriority w:val="1"/>
    <w:qFormat/>
    <w:rsid w:val="009414E9"/>
    <w:pPr>
      <w:spacing w:after="0" w:line="240" w:lineRule="auto"/>
      <w:ind w:firstLine="709"/>
    </w:pPr>
    <w:rPr>
      <w:rFonts w:ascii="Times New Roman" w:hAnsi="Times New Roman"/>
      <w:sz w:val="28"/>
    </w:rPr>
  </w:style>
  <w:style w:type="character" w:customStyle="1" w:styleId="10">
    <w:name w:val="Заголовок 1 Знак"/>
    <w:basedOn w:val="a2"/>
    <w:link w:val="1"/>
    <w:uiPriority w:val="9"/>
    <w:rsid w:val="00205A5B"/>
    <w:rPr>
      <w:rFonts w:asciiTheme="majorHAnsi" w:eastAsiaTheme="majorEastAsia" w:hAnsiTheme="majorHAnsi" w:cstheme="majorBidi"/>
      <w:color w:val="2E74B5" w:themeColor="accent1" w:themeShade="BF"/>
      <w:sz w:val="32"/>
      <w:szCs w:val="32"/>
    </w:rPr>
  </w:style>
  <w:style w:type="paragraph" w:styleId="ad">
    <w:name w:val="Normal (Web)"/>
    <w:basedOn w:val="a"/>
    <w:uiPriority w:val="99"/>
    <w:unhideWhenUsed/>
    <w:rsid w:val="004B056F"/>
    <w:pPr>
      <w:spacing w:before="100" w:beforeAutospacing="1" w:after="100" w:afterAutospacing="1" w:line="240" w:lineRule="auto"/>
    </w:pPr>
    <w:rPr>
      <w:rFonts w:eastAsia="Times New Roman" w:cs="Times New Roman"/>
      <w:sz w:val="24"/>
      <w:szCs w:val="24"/>
      <w:lang w:eastAsia="ru-RU"/>
    </w:rPr>
  </w:style>
  <w:style w:type="character" w:styleId="ae">
    <w:name w:val="Hyperlink"/>
    <w:basedOn w:val="a2"/>
    <w:uiPriority w:val="99"/>
    <w:semiHidden/>
    <w:unhideWhenUsed/>
    <w:rsid w:val="004B056F"/>
    <w:rPr>
      <w:color w:val="0000FF"/>
      <w:u w:val="single"/>
    </w:rPr>
  </w:style>
  <w:style w:type="character" w:customStyle="1" w:styleId="30">
    <w:name w:val="Заголовок 3 Знак"/>
    <w:basedOn w:val="a2"/>
    <w:link w:val="3"/>
    <w:uiPriority w:val="9"/>
    <w:semiHidden/>
    <w:rsid w:val="0007547C"/>
    <w:rPr>
      <w:rFonts w:asciiTheme="majorHAnsi" w:eastAsiaTheme="majorEastAsia" w:hAnsiTheme="majorHAnsi" w:cstheme="majorBidi"/>
      <w:color w:val="1F4D78" w:themeColor="accent1" w:themeShade="7F"/>
      <w:sz w:val="24"/>
      <w:szCs w:val="24"/>
    </w:rPr>
  </w:style>
  <w:style w:type="paragraph" w:customStyle="1" w:styleId="formattext">
    <w:name w:val="formattext"/>
    <w:basedOn w:val="a"/>
    <w:rsid w:val="0007547C"/>
    <w:pPr>
      <w:spacing w:before="100" w:beforeAutospacing="1" w:after="100" w:afterAutospacing="1" w:line="240" w:lineRule="auto"/>
    </w:pPr>
    <w:rPr>
      <w:rFonts w:eastAsia="Times New Roman" w:cs="Times New Roman"/>
      <w:sz w:val="24"/>
      <w:szCs w:val="24"/>
      <w:lang w:eastAsia="ru-RU"/>
    </w:rPr>
  </w:style>
  <w:style w:type="paragraph" w:customStyle="1" w:styleId="ConsPlusNormal">
    <w:name w:val="ConsPlusNormal"/>
    <w:rsid w:val="0007547C"/>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
    <w:name w:val="Balloon Text"/>
    <w:basedOn w:val="a"/>
    <w:link w:val="af0"/>
    <w:uiPriority w:val="99"/>
    <w:semiHidden/>
    <w:unhideWhenUsed/>
    <w:rsid w:val="00F17139"/>
    <w:pPr>
      <w:spacing w:after="0" w:line="240" w:lineRule="auto"/>
    </w:pPr>
    <w:rPr>
      <w:rFonts w:ascii="Segoe UI" w:hAnsi="Segoe UI" w:cs="Segoe UI"/>
      <w:sz w:val="18"/>
      <w:szCs w:val="18"/>
    </w:rPr>
  </w:style>
  <w:style w:type="character" w:customStyle="1" w:styleId="af0">
    <w:name w:val="Текст выноски Знак"/>
    <w:basedOn w:val="a2"/>
    <w:link w:val="af"/>
    <w:uiPriority w:val="99"/>
    <w:semiHidden/>
    <w:rsid w:val="00F17139"/>
    <w:rPr>
      <w:rFonts w:ascii="Segoe UI" w:hAnsi="Segoe UI" w:cs="Segoe UI"/>
      <w:sz w:val="18"/>
      <w:szCs w:val="18"/>
    </w:rPr>
  </w:style>
  <w:style w:type="paragraph" w:customStyle="1" w:styleId="s1">
    <w:name w:val="s_1"/>
    <w:basedOn w:val="a"/>
    <w:rsid w:val="008E6A22"/>
    <w:pPr>
      <w:suppressAutoHyphens/>
      <w:spacing w:before="280" w:after="280" w:line="240" w:lineRule="auto"/>
    </w:pPr>
    <w:rPr>
      <w:rFonts w:eastAsia="Times New Roman" w:cs="Times New Roman"/>
      <w:sz w:val="24"/>
      <w:szCs w:val="24"/>
      <w:lang w:eastAsia="zh-CN"/>
    </w:rPr>
  </w:style>
  <w:style w:type="paragraph" w:customStyle="1" w:styleId="msonormalmailrucssattributepostfix">
    <w:name w:val="msonormal_mailru_css_attribute_postfix"/>
    <w:basedOn w:val="a"/>
    <w:rsid w:val="009E065D"/>
    <w:pPr>
      <w:spacing w:before="100" w:beforeAutospacing="1" w:after="100" w:afterAutospacing="1" w:line="240" w:lineRule="auto"/>
    </w:pPr>
    <w:rPr>
      <w:rFonts w:eastAsiaTheme="minorEastAsia" w:cs="Times New Roman"/>
      <w:sz w:val="24"/>
      <w:szCs w:val="24"/>
      <w:lang w:eastAsia="ru-RU"/>
    </w:rPr>
  </w:style>
  <w:style w:type="table" w:styleId="af1">
    <w:name w:val="Table Grid"/>
    <w:basedOn w:val="a3"/>
    <w:uiPriority w:val="39"/>
    <w:rsid w:val="00941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878977">
      <w:bodyDiv w:val="1"/>
      <w:marLeft w:val="0"/>
      <w:marRight w:val="0"/>
      <w:marTop w:val="0"/>
      <w:marBottom w:val="0"/>
      <w:divBdr>
        <w:top w:val="none" w:sz="0" w:space="0" w:color="auto"/>
        <w:left w:val="none" w:sz="0" w:space="0" w:color="auto"/>
        <w:bottom w:val="none" w:sz="0" w:space="0" w:color="auto"/>
        <w:right w:val="none" w:sz="0" w:space="0" w:color="auto"/>
      </w:divBdr>
    </w:div>
    <w:div w:id="96410951">
      <w:bodyDiv w:val="1"/>
      <w:marLeft w:val="0"/>
      <w:marRight w:val="0"/>
      <w:marTop w:val="0"/>
      <w:marBottom w:val="0"/>
      <w:divBdr>
        <w:top w:val="none" w:sz="0" w:space="0" w:color="auto"/>
        <w:left w:val="none" w:sz="0" w:space="0" w:color="auto"/>
        <w:bottom w:val="none" w:sz="0" w:space="0" w:color="auto"/>
        <w:right w:val="none" w:sz="0" w:space="0" w:color="auto"/>
      </w:divBdr>
    </w:div>
    <w:div w:id="192882105">
      <w:bodyDiv w:val="1"/>
      <w:marLeft w:val="0"/>
      <w:marRight w:val="0"/>
      <w:marTop w:val="0"/>
      <w:marBottom w:val="0"/>
      <w:divBdr>
        <w:top w:val="none" w:sz="0" w:space="0" w:color="auto"/>
        <w:left w:val="none" w:sz="0" w:space="0" w:color="auto"/>
        <w:bottom w:val="none" w:sz="0" w:space="0" w:color="auto"/>
        <w:right w:val="none" w:sz="0" w:space="0" w:color="auto"/>
      </w:divBdr>
      <w:divsChild>
        <w:div w:id="635138811">
          <w:marLeft w:val="0"/>
          <w:marRight w:val="0"/>
          <w:marTop w:val="0"/>
          <w:marBottom w:val="0"/>
          <w:divBdr>
            <w:top w:val="none" w:sz="0" w:space="0" w:color="auto"/>
            <w:left w:val="none" w:sz="0" w:space="0" w:color="auto"/>
            <w:bottom w:val="none" w:sz="0" w:space="0" w:color="auto"/>
            <w:right w:val="none" w:sz="0" w:space="0" w:color="auto"/>
          </w:divBdr>
          <w:divsChild>
            <w:div w:id="2121753144">
              <w:marLeft w:val="0"/>
              <w:marRight w:val="0"/>
              <w:marTop w:val="0"/>
              <w:marBottom w:val="0"/>
              <w:divBdr>
                <w:top w:val="none" w:sz="0" w:space="0" w:color="auto"/>
                <w:left w:val="none" w:sz="0" w:space="0" w:color="auto"/>
                <w:bottom w:val="none" w:sz="0" w:space="0" w:color="auto"/>
                <w:right w:val="none" w:sz="0" w:space="0" w:color="auto"/>
              </w:divBdr>
              <w:divsChild>
                <w:div w:id="7622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7178">
          <w:marLeft w:val="0"/>
          <w:marRight w:val="0"/>
          <w:marTop w:val="0"/>
          <w:marBottom w:val="0"/>
          <w:divBdr>
            <w:top w:val="none" w:sz="0" w:space="0" w:color="auto"/>
            <w:left w:val="none" w:sz="0" w:space="0" w:color="auto"/>
            <w:bottom w:val="none" w:sz="0" w:space="0" w:color="auto"/>
            <w:right w:val="none" w:sz="0" w:space="0" w:color="auto"/>
          </w:divBdr>
          <w:divsChild>
            <w:div w:id="696850497">
              <w:marLeft w:val="0"/>
              <w:marRight w:val="0"/>
              <w:marTop w:val="0"/>
              <w:marBottom w:val="0"/>
              <w:divBdr>
                <w:top w:val="none" w:sz="0" w:space="0" w:color="auto"/>
                <w:left w:val="none" w:sz="0" w:space="0" w:color="auto"/>
                <w:bottom w:val="none" w:sz="0" w:space="0" w:color="auto"/>
                <w:right w:val="none" w:sz="0" w:space="0" w:color="auto"/>
              </w:divBdr>
              <w:divsChild>
                <w:div w:id="1041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11913">
      <w:bodyDiv w:val="1"/>
      <w:marLeft w:val="0"/>
      <w:marRight w:val="0"/>
      <w:marTop w:val="0"/>
      <w:marBottom w:val="0"/>
      <w:divBdr>
        <w:top w:val="none" w:sz="0" w:space="0" w:color="auto"/>
        <w:left w:val="none" w:sz="0" w:space="0" w:color="auto"/>
        <w:bottom w:val="none" w:sz="0" w:space="0" w:color="auto"/>
        <w:right w:val="none" w:sz="0" w:space="0" w:color="auto"/>
      </w:divBdr>
    </w:div>
    <w:div w:id="1629624565">
      <w:bodyDiv w:val="1"/>
      <w:marLeft w:val="0"/>
      <w:marRight w:val="0"/>
      <w:marTop w:val="0"/>
      <w:marBottom w:val="0"/>
      <w:divBdr>
        <w:top w:val="none" w:sz="0" w:space="0" w:color="auto"/>
        <w:left w:val="none" w:sz="0" w:space="0" w:color="auto"/>
        <w:bottom w:val="none" w:sz="0" w:space="0" w:color="auto"/>
        <w:right w:val="none" w:sz="0" w:space="0" w:color="auto"/>
      </w:divBdr>
    </w:div>
    <w:div w:id="1641350300">
      <w:bodyDiv w:val="1"/>
      <w:marLeft w:val="0"/>
      <w:marRight w:val="0"/>
      <w:marTop w:val="0"/>
      <w:marBottom w:val="0"/>
      <w:divBdr>
        <w:top w:val="none" w:sz="0" w:space="0" w:color="auto"/>
        <w:left w:val="none" w:sz="0" w:space="0" w:color="auto"/>
        <w:bottom w:val="none" w:sz="0" w:space="0" w:color="auto"/>
        <w:right w:val="none" w:sz="0" w:space="0" w:color="auto"/>
      </w:divBdr>
    </w:div>
    <w:div w:id="1927181449">
      <w:bodyDiv w:val="1"/>
      <w:marLeft w:val="0"/>
      <w:marRight w:val="0"/>
      <w:marTop w:val="0"/>
      <w:marBottom w:val="0"/>
      <w:divBdr>
        <w:top w:val="none" w:sz="0" w:space="0" w:color="auto"/>
        <w:left w:val="none" w:sz="0" w:space="0" w:color="auto"/>
        <w:bottom w:val="none" w:sz="0" w:space="0" w:color="auto"/>
        <w:right w:val="none" w:sz="0" w:space="0" w:color="auto"/>
      </w:divBdr>
    </w:div>
    <w:div w:id="20819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E1274-3B69-4E9D-88CF-F78349C1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10637</Words>
  <Characters>60637</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User_3</dc:creator>
  <cp:lastModifiedBy>211</cp:lastModifiedBy>
  <cp:revision>5</cp:revision>
  <cp:lastPrinted>2021-12-09T06:03:00Z</cp:lastPrinted>
  <dcterms:created xsi:type="dcterms:W3CDTF">2021-12-07T13:16:00Z</dcterms:created>
  <dcterms:modified xsi:type="dcterms:W3CDTF">2021-12-28T14:33:00Z</dcterms:modified>
</cp:coreProperties>
</file>